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D2" w:rsidRDefault="00DA32D2">
      <w:r>
        <w:rPr>
          <w:noProof/>
          <w:lang w:eastAsia="en-GB"/>
        </w:rPr>
        <w:drawing>
          <wp:anchor distT="0" distB="0" distL="114300" distR="114300" simplePos="0" relativeHeight="251658240" behindDoc="1" locked="0" layoutInCell="1" allowOverlap="1" wp14:anchorId="37716845" wp14:editId="14B9E7AD">
            <wp:simplePos x="0" y="0"/>
            <wp:positionH relativeFrom="column">
              <wp:posOffset>1809750</wp:posOffset>
            </wp:positionH>
            <wp:positionV relativeFrom="paragraph">
              <wp:posOffset>-41910</wp:posOffset>
            </wp:positionV>
            <wp:extent cx="2097405" cy="822325"/>
            <wp:effectExtent l="0" t="0" r="0" b="0"/>
            <wp:wrapTight wrapText="bothSides">
              <wp:wrapPolygon edited="0">
                <wp:start x="0" y="0"/>
                <wp:lineTo x="0" y="21016"/>
                <wp:lineTo x="21384" y="21016"/>
                <wp:lineTo x="21384" y="0"/>
                <wp:lineTo x="0" y="0"/>
              </wp:wrapPolygon>
            </wp:wrapTight>
            <wp:docPr id="2" name="Picture 372" descr="int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72" descr="intex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7405" cy="8223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DA32D2" w:rsidRDefault="00DA32D2"/>
    <w:p w:rsidR="00DA32D2" w:rsidRDefault="00DA32D2"/>
    <w:p w:rsidR="00DA32D2" w:rsidRDefault="00DA32D2" w:rsidP="00DA32D2">
      <w:pPr>
        <w:pStyle w:val="NoSpacing"/>
        <w:jc w:val="center"/>
        <w:rPr>
          <w:rFonts w:ascii="Arial" w:hAnsi="Arial" w:cs="Arial"/>
        </w:rPr>
      </w:pPr>
      <w:r w:rsidRPr="00DA32D2">
        <w:rPr>
          <w:rFonts w:ascii="Arial" w:hAnsi="Arial" w:cs="Arial"/>
          <w:sz w:val="52"/>
          <w:szCs w:val="52"/>
        </w:rPr>
        <w:t>Warranty</w:t>
      </w:r>
    </w:p>
    <w:p w:rsidR="00DA32D2" w:rsidRDefault="00DA32D2" w:rsidP="00DA32D2">
      <w:pPr>
        <w:pStyle w:val="NoSpacing"/>
        <w:jc w:val="center"/>
        <w:rPr>
          <w:rFonts w:ascii="Arial" w:hAnsi="Arial" w:cs="Arial"/>
        </w:rPr>
      </w:pPr>
    </w:p>
    <w:p w:rsidR="00DA32D2" w:rsidRDefault="00DA32D2" w:rsidP="00DA32D2">
      <w:pPr>
        <w:pStyle w:val="NoSpacing"/>
        <w:jc w:val="center"/>
        <w:rPr>
          <w:rFonts w:ascii="Arial" w:hAnsi="Arial" w:cs="Arial"/>
        </w:rPr>
      </w:pPr>
    </w:p>
    <w:p w:rsidR="00DA32D2" w:rsidRPr="00836E2E" w:rsidRDefault="006E5AD2" w:rsidP="00DA32D2">
      <w:pPr>
        <w:pStyle w:val="NoSpacing"/>
        <w:rPr>
          <w:rFonts w:ascii="Arial" w:hAnsi="Arial" w:cs="Arial"/>
          <w:b/>
        </w:rPr>
      </w:pPr>
      <w:r w:rsidRPr="00836E2E">
        <w:rPr>
          <w:rFonts w:ascii="Arial" w:hAnsi="Arial" w:cs="Arial"/>
          <w:b/>
        </w:rPr>
        <w:t>2</w:t>
      </w:r>
      <w:r w:rsidR="00DA32D2" w:rsidRPr="00836E2E">
        <w:rPr>
          <w:rFonts w:ascii="Arial" w:hAnsi="Arial" w:cs="Arial"/>
          <w:b/>
        </w:rPr>
        <w:t xml:space="preserve"> years limited warranty from date of purchase for main parts of the following items:</w:t>
      </w:r>
    </w:p>
    <w:p w:rsidR="00DA32D2" w:rsidRDefault="00DA32D2" w:rsidP="00DA32D2">
      <w:pPr>
        <w:pStyle w:val="NoSpacing"/>
        <w:rPr>
          <w:rFonts w:ascii="Arial" w:hAnsi="Arial" w:cs="Arial"/>
        </w:rPr>
      </w:pPr>
    </w:p>
    <w:p w:rsidR="00DA32D2" w:rsidRDefault="00DA32D2" w:rsidP="00DA32D2">
      <w:pPr>
        <w:pStyle w:val="NoSpacing"/>
        <w:rPr>
          <w:rFonts w:ascii="Arial" w:hAnsi="Arial" w:cs="Arial"/>
        </w:rPr>
      </w:pPr>
      <w:r>
        <w:rPr>
          <w:rFonts w:ascii="Arial" w:hAnsi="Arial" w:cs="Arial"/>
        </w:rPr>
        <w:t>Krystal Clear™ Saltwater Systems (54602)</w:t>
      </w:r>
    </w:p>
    <w:p w:rsidR="00DA32D2" w:rsidRDefault="00DA32D2" w:rsidP="00DA32D2">
      <w:pPr>
        <w:pStyle w:val="NoSpacing"/>
        <w:rPr>
          <w:rFonts w:ascii="Arial" w:hAnsi="Arial" w:cs="Arial"/>
        </w:rPr>
      </w:pPr>
      <w:r>
        <w:rPr>
          <w:rFonts w:ascii="Arial" w:hAnsi="Arial" w:cs="Arial"/>
        </w:rPr>
        <w:t>Krystal Clear™</w:t>
      </w:r>
      <w:r>
        <w:t xml:space="preserve"> </w:t>
      </w:r>
      <w:r w:rsidRPr="00DA32D2">
        <w:rPr>
          <w:rFonts w:ascii="Arial" w:hAnsi="Arial" w:cs="Arial"/>
        </w:rPr>
        <w:t>Cartridge Filter Pump &amp; Saltwater System (54612)</w:t>
      </w:r>
    </w:p>
    <w:p w:rsidR="00DA32D2" w:rsidRDefault="00DA32D2" w:rsidP="00DA32D2">
      <w:pPr>
        <w:pStyle w:val="NoSpacing"/>
        <w:rPr>
          <w:rFonts w:ascii="Arial" w:hAnsi="Arial" w:cs="Arial"/>
        </w:rPr>
      </w:pPr>
      <w:r>
        <w:rPr>
          <w:rFonts w:ascii="Arial" w:hAnsi="Arial" w:cs="Arial"/>
        </w:rPr>
        <w:t>Krystal Clear™ Sand Filter Pump &amp; Saltwater Systems (56677 &amp; 56682)</w:t>
      </w:r>
    </w:p>
    <w:p w:rsidR="00DA32D2" w:rsidRDefault="00DA32D2" w:rsidP="00DA32D2">
      <w:pPr>
        <w:pStyle w:val="NoSpacing"/>
        <w:rPr>
          <w:rFonts w:ascii="Arial" w:hAnsi="Arial" w:cs="Arial"/>
        </w:rPr>
      </w:pPr>
      <w:r>
        <w:rPr>
          <w:rFonts w:ascii="Arial" w:hAnsi="Arial" w:cs="Arial"/>
        </w:rPr>
        <w:t>Krystal Clear™ 2,500 g/h Filter Pump (56634)</w:t>
      </w:r>
    </w:p>
    <w:p w:rsidR="00DA32D2" w:rsidRDefault="00925813" w:rsidP="00DA32D2">
      <w:pPr>
        <w:pStyle w:val="NoSpacing"/>
        <w:rPr>
          <w:rFonts w:ascii="Arial" w:hAnsi="Arial" w:cs="Arial"/>
        </w:rPr>
      </w:pPr>
      <w:r>
        <w:rPr>
          <w:rFonts w:ascii="Arial" w:hAnsi="Arial" w:cs="Arial"/>
        </w:rPr>
        <w:t>Krystal Clear</w:t>
      </w:r>
      <w:r w:rsidR="00DA32D2">
        <w:rPr>
          <w:rFonts w:ascii="Arial" w:hAnsi="Arial" w:cs="Arial"/>
        </w:rPr>
        <w:t>™ Sand Filter Pumps 12”, 14” &amp; 16” (56686, 56674 &amp; 56672)</w:t>
      </w:r>
    </w:p>
    <w:p w:rsidR="00925813" w:rsidRDefault="00925813" w:rsidP="00DA32D2">
      <w:pPr>
        <w:pStyle w:val="NoSpacing"/>
        <w:rPr>
          <w:rFonts w:ascii="Arial" w:hAnsi="Arial" w:cs="Arial"/>
        </w:rPr>
      </w:pPr>
      <w:r>
        <w:rPr>
          <w:rFonts w:ascii="Arial" w:hAnsi="Arial" w:cs="Arial"/>
        </w:rPr>
        <w:t>Transom Mount Trolling Motor</w:t>
      </w:r>
    </w:p>
    <w:p w:rsidR="00925813" w:rsidRDefault="00925813" w:rsidP="00DA32D2">
      <w:pPr>
        <w:pStyle w:val="NoSpacing"/>
        <w:rPr>
          <w:rFonts w:ascii="Arial" w:hAnsi="Arial" w:cs="Arial"/>
        </w:rPr>
      </w:pPr>
    </w:p>
    <w:p w:rsidR="00925813" w:rsidRPr="00836E2E" w:rsidRDefault="006E5AD2" w:rsidP="00DA32D2">
      <w:pPr>
        <w:pStyle w:val="NoSpacing"/>
        <w:rPr>
          <w:rFonts w:ascii="Arial" w:hAnsi="Arial" w:cs="Arial"/>
          <w:b/>
        </w:rPr>
      </w:pPr>
      <w:r w:rsidRPr="00836E2E">
        <w:rPr>
          <w:rFonts w:ascii="Arial" w:hAnsi="Arial" w:cs="Arial"/>
          <w:b/>
        </w:rPr>
        <w:t>1</w:t>
      </w:r>
      <w:r w:rsidR="00925813" w:rsidRPr="00836E2E">
        <w:rPr>
          <w:rFonts w:ascii="Arial" w:hAnsi="Arial" w:cs="Arial"/>
          <w:b/>
        </w:rPr>
        <w:t xml:space="preserve"> Year limited warranty from date of purchase for main parts of the following items:</w:t>
      </w:r>
    </w:p>
    <w:p w:rsidR="00925813" w:rsidRDefault="00925813" w:rsidP="00DA32D2">
      <w:pPr>
        <w:pStyle w:val="NoSpacing"/>
        <w:rPr>
          <w:rFonts w:ascii="Arial" w:hAnsi="Arial" w:cs="Arial"/>
        </w:rPr>
      </w:pPr>
    </w:p>
    <w:p w:rsidR="00925813" w:rsidRDefault="00925813" w:rsidP="00DA32D2">
      <w:pPr>
        <w:pStyle w:val="NoSpacing"/>
        <w:rPr>
          <w:rFonts w:ascii="Arial" w:hAnsi="Arial" w:cs="Arial"/>
        </w:rPr>
      </w:pPr>
      <w:r>
        <w:rPr>
          <w:rFonts w:ascii="Arial" w:hAnsi="Arial" w:cs="Arial"/>
        </w:rPr>
        <w:t>Krystal Clear™</w:t>
      </w:r>
      <w:r w:rsidR="006E5AD2">
        <w:rPr>
          <w:rFonts w:ascii="Arial" w:hAnsi="Arial" w:cs="Arial"/>
        </w:rPr>
        <w:t xml:space="preserve"> Cartridge Filter Pumps (58604, 56638 &amp; 56636)</w:t>
      </w:r>
    </w:p>
    <w:p w:rsidR="00DA32D2" w:rsidRDefault="006E5AD2" w:rsidP="006E5AD2">
      <w:pPr>
        <w:pStyle w:val="NoSpacing"/>
        <w:rPr>
          <w:rFonts w:ascii="Arial" w:hAnsi="Arial" w:cs="Arial"/>
        </w:rPr>
      </w:pPr>
      <w:r>
        <w:rPr>
          <w:rFonts w:ascii="Arial" w:hAnsi="Arial" w:cs="Arial"/>
        </w:rPr>
        <w:t>Pool Heater (56684)</w:t>
      </w:r>
    </w:p>
    <w:p w:rsidR="006E5AD2" w:rsidRDefault="006E5AD2" w:rsidP="006E5AD2">
      <w:pPr>
        <w:pStyle w:val="NoSpacing"/>
        <w:rPr>
          <w:rFonts w:ascii="Arial" w:hAnsi="Arial" w:cs="Arial"/>
        </w:rPr>
      </w:pPr>
      <w:r>
        <w:rPr>
          <w:rFonts w:ascii="Arial" w:hAnsi="Arial" w:cs="Arial"/>
        </w:rPr>
        <w:t>Deluxe/5-in-1 LED Lights</w:t>
      </w:r>
    </w:p>
    <w:p w:rsidR="006E5AD2" w:rsidRDefault="006E5AD2" w:rsidP="006E5AD2">
      <w:pPr>
        <w:pStyle w:val="NoSpacing"/>
        <w:rPr>
          <w:rFonts w:ascii="Arial" w:hAnsi="Arial" w:cs="Arial"/>
        </w:rPr>
      </w:pPr>
      <w:r>
        <w:rPr>
          <w:rFonts w:ascii="Arial" w:hAnsi="Arial" w:cs="Arial"/>
        </w:rPr>
        <w:t>LED Pool-Wall Light</w:t>
      </w:r>
    </w:p>
    <w:p w:rsidR="006E5AD2" w:rsidRDefault="006E5AD2" w:rsidP="006E5AD2">
      <w:pPr>
        <w:pStyle w:val="NoSpacing"/>
        <w:rPr>
          <w:rFonts w:ascii="Arial" w:hAnsi="Arial" w:cs="Arial"/>
        </w:rPr>
      </w:pPr>
      <w:r>
        <w:rPr>
          <w:rFonts w:ascii="Arial" w:hAnsi="Arial" w:cs="Arial"/>
        </w:rPr>
        <w:t xml:space="preserve">Lawn </w:t>
      </w:r>
      <w:proofErr w:type="spellStart"/>
      <w:r>
        <w:rPr>
          <w:rFonts w:ascii="Arial" w:hAnsi="Arial" w:cs="Arial"/>
        </w:rPr>
        <w:t>Brite</w:t>
      </w:r>
      <w:proofErr w:type="spellEnd"/>
      <w:r>
        <w:rPr>
          <w:rFonts w:ascii="Arial" w:hAnsi="Arial" w:cs="Arial"/>
        </w:rPr>
        <w:t xml:space="preserve"> Solar LED Landscape Light</w:t>
      </w:r>
    </w:p>
    <w:p w:rsidR="006E5AD2" w:rsidRDefault="006E5AD2" w:rsidP="006E5AD2">
      <w:pPr>
        <w:pStyle w:val="NoSpacing"/>
        <w:rPr>
          <w:rFonts w:ascii="Arial" w:hAnsi="Arial" w:cs="Arial"/>
        </w:rPr>
      </w:pPr>
    </w:p>
    <w:p w:rsidR="006E5AD2" w:rsidRPr="00836E2E" w:rsidRDefault="006E5AD2" w:rsidP="006E5AD2">
      <w:pPr>
        <w:pStyle w:val="NoSpacing"/>
        <w:rPr>
          <w:rFonts w:ascii="Arial" w:hAnsi="Arial" w:cs="Arial"/>
          <w:b/>
        </w:rPr>
      </w:pPr>
      <w:r w:rsidRPr="00836E2E">
        <w:rPr>
          <w:rFonts w:ascii="Arial" w:hAnsi="Arial" w:cs="Arial"/>
          <w:b/>
        </w:rPr>
        <w:t>180 Days limited warranty from date of purchase for:</w:t>
      </w:r>
    </w:p>
    <w:p w:rsidR="006E5AD2" w:rsidRDefault="006E5AD2" w:rsidP="006E5AD2">
      <w:pPr>
        <w:pStyle w:val="NoSpacing"/>
        <w:rPr>
          <w:rFonts w:ascii="Arial" w:hAnsi="Arial" w:cs="Arial"/>
        </w:rPr>
      </w:pPr>
    </w:p>
    <w:p w:rsidR="006E5AD2" w:rsidRDefault="006E5AD2" w:rsidP="006E5AD2">
      <w:pPr>
        <w:pStyle w:val="NoSpacing"/>
        <w:rPr>
          <w:rFonts w:ascii="Arial" w:hAnsi="Arial" w:cs="Arial"/>
        </w:rPr>
      </w:pPr>
      <w:r>
        <w:rPr>
          <w:rFonts w:ascii="Arial" w:hAnsi="Arial" w:cs="Arial"/>
        </w:rPr>
        <w:t>Hoses</w:t>
      </w:r>
    </w:p>
    <w:p w:rsidR="006E5AD2" w:rsidRDefault="006E5AD2" w:rsidP="006E5AD2">
      <w:pPr>
        <w:pStyle w:val="NoSpacing"/>
        <w:rPr>
          <w:rFonts w:ascii="Arial" w:hAnsi="Arial" w:cs="Arial"/>
        </w:rPr>
      </w:pPr>
      <w:r>
        <w:rPr>
          <w:rFonts w:ascii="Arial" w:hAnsi="Arial" w:cs="Arial"/>
        </w:rPr>
        <w:t>Plunger Valves</w:t>
      </w:r>
    </w:p>
    <w:p w:rsidR="006E5AD2" w:rsidRDefault="006E5AD2" w:rsidP="006E5AD2">
      <w:pPr>
        <w:pStyle w:val="NoSpacing"/>
        <w:rPr>
          <w:rFonts w:ascii="Arial" w:hAnsi="Arial" w:cs="Arial"/>
        </w:rPr>
      </w:pPr>
      <w:r>
        <w:rPr>
          <w:rFonts w:ascii="Arial" w:hAnsi="Arial" w:cs="Arial"/>
        </w:rPr>
        <w:t>Fittings included with pumps, heater, sand filters, saltwater systems and saltwater system combo devices</w:t>
      </w:r>
    </w:p>
    <w:p w:rsidR="006E5AD2" w:rsidRDefault="006E5AD2" w:rsidP="006E5AD2">
      <w:pPr>
        <w:pStyle w:val="NoSpacing"/>
        <w:rPr>
          <w:rFonts w:ascii="Arial" w:hAnsi="Arial" w:cs="Arial"/>
        </w:rPr>
      </w:pPr>
    </w:p>
    <w:p w:rsidR="006E5AD2" w:rsidRPr="00836E2E" w:rsidRDefault="006E5AD2" w:rsidP="006E5AD2">
      <w:pPr>
        <w:pStyle w:val="NoSpacing"/>
        <w:rPr>
          <w:rFonts w:ascii="Arial" w:hAnsi="Arial" w:cs="Arial"/>
          <w:b/>
        </w:rPr>
      </w:pPr>
      <w:r w:rsidRPr="00836E2E">
        <w:rPr>
          <w:rFonts w:ascii="Arial" w:hAnsi="Arial" w:cs="Arial"/>
          <w:b/>
        </w:rPr>
        <w:t>90 Days from date of purchase for:</w:t>
      </w:r>
    </w:p>
    <w:p w:rsidR="006E5AD2" w:rsidRDefault="006E5AD2" w:rsidP="006E5AD2">
      <w:pPr>
        <w:pStyle w:val="NoSpacing"/>
        <w:rPr>
          <w:rFonts w:ascii="Arial" w:hAnsi="Arial" w:cs="Arial"/>
        </w:rPr>
      </w:pPr>
    </w:p>
    <w:p w:rsidR="006E5AD2" w:rsidRDefault="006E5AD2" w:rsidP="006E5AD2">
      <w:pPr>
        <w:pStyle w:val="NoSpacing"/>
        <w:rPr>
          <w:rFonts w:ascii="Arial" w:hAnsi="Arial" w:cs="Arial"/>
        </w:rPr>
      </w:pPr>
      <w:r>
        <w:rPr>
          <w:rFonts w:ascii="Arial" w:hAnsi="Arial" w:cs="Arial"/>
        </w:rPr>
        <w:t>AGP Liners</w:t>
      </w:r>
    </w:p>
    <w:p w:rsidR="006E5AD2" w:rsidRDefault="006E5AD2" w:rsidP="006E5AD2">
      <w:pPr>
        <w:pStyle w:val="NoSpacing"/>
        <w:rPr>
          <w:rFonts w:ascii="Arial" w:hAnsi="Arial" w:cs="Arial"/>
        </w:rPr>
      </w:pPr>
      <w:r>
        <w:rPr>
          <w:rFonts w:ascii="Arial" w:hAnsi="Arial" w:cs="Arial"/>
        </w:rPr>
        <w:t>Frame Enclosure</w:t>
      </w:r>
      <w:r w:rsidR="00836E2E">
        <w:rPr>
          <w:rFonts w:ascii="Arial" w:hAnsi="Arial" w:cs="Arial"/>
        </w:rPr>
        <w:t xml:space="preserve"> and </w:t>
      </w:r>
      <w:r>
        <w:rPr>
          <w:rFonts w:ascii="Arial" w:hAnsi="Arial" w:cs="Arial"/>
        </w:rPr>
        <w:t>Accessories</w:t>
      </w:r>
    </w:p>
    <w:p w:rsidR="00836E2E" w:rsidRDefault="00836E2E" w:rsidP="006E5AD2">
      <w:pPr>
        <w:pStyle w:val="NoSpacing"/>
        <w:rPr>
          <w:rFonts w:ascii="Arial" w:hAnsi="Arial" w:cs="Arial"/>
        </w:rPr>
      </w:pPr>
      <w:r>
        <w:rPr>
          <w:rFonts w:ascii="Arial" w:hAnsi="Arial" w:cs="Arial"/>
        </w:rPr>
        <w:t>Challenger 1, 2 &amp; 3</w:t>
      </w:r>
    </w:p>
    <w:p w:rsidR="00836E2E" w:rsidRDefault="00836E2E" w:rsidP="006E5AD2">
      <w:pPr>
        <w:pStyle w:val="NoSpacing"/>
        <w:rPr>
          <w:rFonts w:ascii="Arial" w:hAnsi="Arial" w:cs="Arial"/>
        </w:rPr>
      </w:pPr>
      <w:r>
        <w:rPr>
          <w:rFonts w:ascii="Arial" w:hAnsi="Arial" w:cs="Arial"/>
        </w:rPr>
        <w:t>Challenger K1 &amp; K2</w:t>
      </w:r>
    </w:p>
    <w:p w:rsidR="00B017FD" w:rsidRDefault="00B017FD" w:rsidP="006E5AD2">
      <w:pPr>
        <w:pStyle w:val="NoSpacing"/>
        <w:rPr>
          <w:rFonts w:ascii="Arial" w:hAnsi="Arial" w:cs="Arial"/>
        </w:rPr>
      </w:pPr>
      <w:r>
        <w:rPr>
          <w:rFonts w:ascii="Arial" w:hAnsi="Arial" w:cs="Arial"/>
        </w:rPr>
        <w:t>Explorer K2</w:t>
      </w:r>
    </w:p>
    <w:p w:rsidR="00836E2E" w:rsidRDefault="00836E2E" w:rsidP="006E5AD2">
      <w:pPr>
        <w:pStyle w:val="NoSpacing"/>
        <w:rPr>
          <w:rFonts w:ascii="Arial" w:hAnsi="Arial" w:cs="Arial"/>
        </w:rPr>
      </w:pPr>
      <w:r>
        <w:rPr>
          <w:rFonts w:ascii="Arial" w:hAnsi="Arial" w:cs="Arial"/>
        </w:rPr>
        <w:t>Seahawk</w:t>
      </w:r>
      <w:r w:rsidR="00B017FD">
        <w:rPr>
          <w:rFonts w:ascii="Arial" w:hAnsi="Arial" w:cs="Arial"/>
        </w:rPr>
        <w:t xml:space="preserve"> 1, 2, 3, &amp; 4</w:t>
      </w:r>
    </w:p>
    <w:p w:rsidR="00836E2E" w:rsidRDefault="00836E2E" w:rsidP="006E5AD2">
      <w:pPr>
        <w:pStyle w:val="NoSpacing"/>
        <w:rPr>
          <w:rFonts w:ascii="Arial" w:hAnsi="Arial" w:cs="Arial"/>
        </w:rPr>
      </w:pPr>
      <w:r>
        <w:rPr>
          <w:rFonts w:ascii="Arial" w:hAnsi="Arial" w:cs="Arial"/>
        </w:rPr>
        <w:t>Excursion</w:t>
      </w:r>
      <w:r w:rsidR="00B017FD">
        <w:rPr>
          <w:rFonts w:ascii="Arial" w:hAnsi="Arial" w:cs="Arial"/>
        </w:rPr>
        <w:t xml:space="preserve"> 3, 4, &amp; 5</w:t>
      </w:r>
    </w:p>
    <w:p w:rsidR="00836E2E" w:rsidRDefault="00836E2E" w:rsidP="006E5AD2">
      <w:pPr>
        <w:pStyle w:val="NoSpacing"/>
        <w:rPr>
          <w:rFonts w:ascii="Arial" w:hAnsi="Arial" w:cs="Arial"/>
        </w:rPr>
      </w:pPr>
      <w:r>
        <w:rPr>
          <w:rFonts w:ascii="Arial" w:hAnsi="Arial" w:cs="Arial"/>
        </w:rPr>
        <w:t>Mariner</w:t>
      </w:r>
      <w:r w:rsidR="00B017FD">
        <w:rPr>
          <w:rFonts w:ascii="Arial" w:hAnsi="Arial" w:cs="Arial"/>
        </w:rPr>
        <w:t xml:space="preserve"> 3 &amp; 4</w:t>
      </w:r>
    </w:p>
    <w:p w:rsidR="006E5AD2" w:rsidRDefault="006E5AD2" w:rsidP="006E5AD2">
      <w:pPr>
        <w:pStyle w:val="NoSpacing"/>
        <w:rPr>
          <w:rFonts w:ascii="Arial" w:hAnsi="Arial" w:cs="Arial"/>
        </w:rPr>
      </w:pPr>
      <w:r>
        <w:rPr>
          <w:rFonts w:ascii="Arial" w:hAnsi="Arial" w:cs="Arial"/>
        </w:rPr>
        <w:t>High-Rise/Raised Airbeds with built-in electric pump</w:t>
      </w:r>
      <w:r w:rsidR="00836E2E">
        <w:rPr>
          <w:rFonts w:ascii="Arial" w:hAnsi="Arial" w:cs="Arial"/>
        </w:rPr>
        <w:t xml:space="preserve"> (Once out of the 90 day </w:t>
      </w:r>
      <w:proofErr w:type="spellStart"/>
      <w:r w:rsidR="00836E2E">
        <w:rPr>
          <w:rFonts w:ascii="Arial" w:hAnsi="Arial" w:cs="Arial"/>
        </w:rPr>
        <w:t>Intex</w:t>
      </w:r>
      <w:proofErr w:type="spellEnd"/>
      <w:r w:rsidR="00836E2E">
        <w:rPr>
          <w:rFonts w:ascii="Arial" w:hAnsi="Arial" w:cs="Arial"/>
        </w:rPr>
        <w:t xml:space="preserve"> warranty consumer should be directed back to the place of purchase)</w:t>
      </w:r>
    </w:p>
    <w:p w:rsidR="006E5AD2" w:rsidRDefault="006E5AD2" w:rsidP="006E5AD2">
      <w:pPr>
        <w:pStyle w:val="NoSpacing"/>
        <w:rPr>
          <w:rFonts w:ascii="Arial" w:hAnsi="Arial" w:cs="Arial"/>
        </w:rPr>
      </w:pPr>
    </w:p>
    <w:p w:rsidR="006E5AD2" w:rsidRDefault="006E5AD2" w:rsidP="006E5AD2">
      <w:pPr>
        <w:pStyle w:val="NoSpacing"/>
        <w:rPr>
          <w:rFonts w:ascii="Arial" w:hAnsi="Arial" w:cs="Arial"/>
        </w:rPr>
      </w:pPr>
    </w:p>
    <w:p w:rsidR="006E5AD2" w:rsidRPr="00836E2E" w:rsidRDefault="006E5AD2" w:rsidP="006E5AD2">
      <w:pPr>
        <w:pStyle w:val="NoSpacing"/>
        <w:rPr>
          <w:rFonts w:ascii="Arial" w:hAnsi="Arial" w:cs="Arial"/>
          <w:b/>
        </w:rPr>
      </w:pPr>
      <w:r w:rsidRPr="00836E2E">
        <w:rPr>
          <w:rFonts w:ascii="Arial" w:hAnsi="Arial" w:cs="Arial"/>
          <w:b/>
        </w:rPr>
        <w:t>Excluded from any warranty:</w:t>
      </w:r>
    </w:p>
    <w:p w:rsidR="006E5AD2" w:rsidRDefault="006E5AD2" w:rsidP="006E5AD2">
      <w:pPr>
        <w:pStyle w:val="NoSpacing"/>
        <w:rPr>
          <w:rFonts w:ascii="Arial" w:hAnsi="Arial" w:cs="Arial"/>
        </w:rPr>
      </w:pPr>
    </w:p>
    <w:p w:rsidR="00B866AD" w:rsidRDefault="00B866AD" w:rsidP="006E5AD2">
      <w:pPr>
        <w:pStyle w:val="NoSpacing"/>
        <w:rPr>
          <w:rFonts w:ascii="Arial" w:hAnsi="Arial" w:cs="Arial"/>
        </w:rPr>
      </w:pPr>
      <w:r>
        <w:rPr>
          <w:rFonts w:ascii="Arial" w:hAnsi="Arial" w:cs="Arial"/>
        </w:rPr>
        <w:t>Filter cartridges</w:t>
      </w:r>
    </w:p>
    <w:p w:rsidR="00B866AD" w:rsidRDefault="00B866AD" w:rsidP="006E5AD2">
      <w:pPr>
        <w:pStyle w:val="NoSpacing"/>
        <w:rPr>
          <w:rFonts w:ascii="Arial" w:hAnsi="Arial" w:cs="Arial"/>
        </w:rPr>
      </w:pPr>
      <w:r>
        <w:rPr>
          <w:rFonts w:ascii="Arial" w:hAnsi="Arial" w:cs="Arial"/>
        </w:rPr>
        <w:t>Ground cloths</w:t>
      </w:r>
    </w:p>
    <w:p w:rsidR="00B866AD" w:rsidRDefault="00B866AD" w:rsidP="006E5AD2">
      <w:pPr>
        <w:pStyle w:val="NoSpacing"/>
        <w:rPr>
          <w:rFonts w:ascii="Arial" w:hAnsi="Arial" w:cs="Arial"/>
        </w:rPr>
      </w:pPr>
      <w:r>
        <w:rPr>
          <w:rFonts w:ascii="Arial" w:hAnsi="Arial" w:cs="Arial"/>
        </w:rPr>
        <w:t>Solar covers</w:t>
      </w:r>
      <w:r w:rsidR="00836E2E">
        <w:rPr>
          <w:rFonts w:ascii="Arial" w:hAnsi="Arial" w:cs="Arial"/>
        </w:rPr>
        <w:t xml:space="preserve"> and </w:t>
      </w:r>
      <w:r>
        <w:rPr>
          <w:rFonts w:ascii="Arial" w:hAnsi="Arial" w:cs="Arial"/>
        </w:rPr>
        <w:t>3-way/copper test strips</w:t>
      </w:r>
    </w:p>
    <w:p w:rsidR="00836E2E" w:rsidRDefault="00836E2E" w:rsidP="006E5AD2">
      <w:pPr>
        <w:pStyle w:val="NoSpacing"/>
        <w:rPr>
          <w:rFonts w:ascii="Arial" w:hAnsi="Arial" w:cs="Arial"/>
        </w:rPr>
      </w:pPr>
      <w:r>
        <w:rPr>
          <w:rFonts w:ascii="Arial" w:hAnsi="Arial" w:cs="Arial"/>
        </w:rPr>
        <w:t>Explorer Boat</w:t>
      </w:r>
    </w:p>
    <w:p w:rsidR="00836E2E" w:rsidRDefault="00836E2E" w:rsidP="006E5AD2">
      <w:pPr>
        <w:pStyle w:val="NoSpacing"/>
        <w:rPr>
          <w:rFonts w:ascii="Arial" w:hAnsi="Arial" w:cs="Arial"/>
        </w:rPr>
      </w:pPr>
      <w:r>
        <w:rPr>
          <w:rFonts w:ascii="Arial" w:hAnsi="Arial" w:cs="Arial"/>
        </w:rPr>
        <w:t xml:space="preserve">All items in the </w:t>
      </w:r>
      <w:proofErr w:type="spellStart"/>
      <w:r>
        <w:rPr>
          <w:rFonts w:ascii="Arial" w:hAnsi="Arial" w:cs="Arial"/>
        </w:rPr>
        <w:t>Westset</w:t>
      </w:r>
      <w:proofErr w:type="spellEnd"/>
      <w:r>
        <w:rPr>
          <w:rFonts w:ascii="Arial" w:hAnsi="Arial" w:cs="Arial"/>
        </w:rPr>
        <w:t xml:space="preserve"> catalogue</w:t>
      </w:r>
    </w:p>
    <w:p w:rsidR="00AF747E" w:rsidRDefault="00AF747E" w:rsidP="006E5AD2">
      <w:pPr>
        <w:pStyle w:val="NoSpacing"/>
        <w:rPr>
          <w:rFonts w:ascii="Arial" w:hAnsi="Arial" w:cs="Arial"/>
        </w:rPr>
      </w:pPr>
    </w:p>
    <w:p w:rsidR="00AF747E" w:rsidRDefault="00AF747E" w:rsidP="006E5AD2">
      <w:pPr>
        <w:pStyle w:val="NoSpacing"/>
        <w:rPr>
          <w:rFonts w:ascii="Arial" w:hAnsi="Arial" w:cs="Arial"/>
        </w:rPr>
      </w:pPr>
    </w:p>
    <w:p w:rsidR="00AF747E" w:rsidRDefault="00AF747E" w:rsidP="006E5AD2">
      <w:pPr>
        <w:pStyle w:val="NoSpacing"/>
        <w:rPr>
          <w:rFonts w:ascii="Arial" w:hAnsi="Arial" w:cs="Arial"/>
        </w:rPr>
      </w:pPr>
    </w:p>
    <w:p w:rsidR="00AF747E" w:rsidRDefault="00AF747E" w:rsidP="006E5AD2">
      <w:pPr>
        <w:pStyle w:val="NoSpacing"/>
        <w:rPr>
          <w:rFonts w:ascii="Arial" w:hAnsi="Arial" w:cs="Arial"/>
        </w:rPr>
      </w:pPr>
    </w:p>
    <w:p w:rsidR="00AF747E" w:rsidRDefault="00AF747E" w:rsidP="006E5AD2">
      <w:pPr>
        <w:pStyle w:val="NoSpacing"/>
        <w:rPr>
          <w:rFonts w:ascii="Arial" w:hAnsi="Arial" w:cs="Arial"/>
        </w:rPr>
      </w:pPr>
    </w:p>
    <w:p w:rsidR="00AF747E" w:rsidRDefault="00AF747E" w:rsidP="006E5AD2">
      <w:pPr>
        <w:pStyle w:val="NoSpacing"/>
        <w:rPr>
          <w:rFonts w:ascii="Arial" w:hAnsi="Arial" w:cs="Arial"/>
        </w:rPr>
      </w:pPr>
    </w:p>
    <w:p w:rsidR="00AF747E" w:rsidRPr="00F327B8" w:rsidRDefault="00AF747E" w:rsidP="006E5AD2">
      <w:pPr>
        <w:pStyle w:val="NoSpacing"/>
        <w:rPr>
          <w:rFonts w:ascii="Arial" w:hAnsi="Arial" w:cs="Arial"/>
          <w:b/>
          <w:sz w:val="32"/>
        </w:rPr>
      </w:pPr>
      <w:r w:rsidRPr="00F327B8">
        <w:rPr>
          <w:rFonts w:ascii="Arial" w:hAnsi="Arial" w:cs="Arial"/>
          <w:b/>
          <w:sz w:val="32"/>
        </w:rPr>
        <w:t>Warranty Claims</w:t>
      </w:r>
    </w:p>
    <w:p w:rsidR="00AF747E" w:rsidRDefault="00AF747E" w:rsidP="006E5AD2">
      <w:pPr>
        <w:pStyle w:val="NoSpacing"/>
        <w:rPr>
          <w:rFonts w:ascii="Arial" w:hAnsi="Arial" w:cs="Arial"/>
        </w:rPr>
      </w:pPr>
    </w:p>
    <w:p w:rsidR="00AF747E" w:rsidRPr="00F327B8" w:rsidRDefault="00AF747E" w:rsidP="006E5AD2">
      <w:pPr>
        <w:pStyle w:val="NoSpacing"/>
        <w:rPr>
          <w:rFonts w:ascii="Arial" w:hAnsi="Arial" w:cs="Arial"/>
          <w:b/>
        </w:rPr>
      </w:pPr>
      <w:r w:rsidRPr="00F327B8">
        <w:rPr>
          <w:rFonts w:ascii="Arial" w:hAnsi="Arial" w:cs="Arial"/>
          <w:b/>
        </w:rPr>
        <w:t>Pools:</w:t>
      </w:r>
    </w:p>
    <w:p w:rsidR="00AF747E" w:rsidRDefault="00AF747E" w:rsidP="006E5AD2">
      <w:pPr>
        <w:pStyle w:val="NoSpacing"/>
        <w:rPr>
          <w:rFonts w:ascii="Arial" w:hAnsi="Arial" w:cs="Arial"/>
        </w:rPr>
      </w:pPr>
    </w:p>
    <w:p w:rsidR="00AF747E" w:rsidRDefault="00AF747E" w:rsidP="00F327B8">
      <w:pPr>
        <w:pStyle w:val="NoSpacing"/>
        <w:numPr>
          <w:ilvl w:val="0"/>
          <w:numId w:val="1"/>
        </w:numPr>
        <w:rPr>
          <w:rFonts w:ascii="Arial" w:hAnsi="Arial" w:cs="Arial"/>
        </w:rPr>
      </w:pPr>
      <w:r>
        <w:rPr>
          <w:rFonts w:ascii="Arial" w:hAnsi="Arial" w:cs="Arial"/>
        </w:rPr>
        <w:t>Proof of purchase which can be the receipt, copy of a bank or credit card statement</w:t>
      </w:r>
    </w:p>
    <w:p w:rsidR="00AF747E" w:rsidRDefault="00AF747E" w:rsidP="00F327B8">
      <w:pPr>
        <w:pStyle w:val="NoSpacing"/>
        <w:numPr>
          <w:ilvl w:val="0"/>
          <w:numId w:val="1"/>
        </w:numPr>
        <w:rPr>
          <w:rFonts w:ascii="Arial" w:hAnsi="Arial" w:cs="Arial"/>
        </w:rPr>
      </w:pPr>
      <w:r>
        <w:rPr>
          <w:rFonts w:ascii="Arial" w:hAnsi="Arial" w:cs="Arial"/>
        </w:rPr>
        <w:t>A 6” cut out from the damaged area and the drainage valve</w:t>
      </w:r>
    </w:p>
    <w:p w:rsidR="00AF747E" w:rsidRDefault="00AF747E" w:rsidP="00F327B8">
      <w:pPr>
        <w:pStyle w:val="NoSpacing"/>
        <w:numPr>
          <w:ilvl w:val="0"/>
          <w:numId w:val="1"/>
        </w:numPr>
        <w:rPr>
          <w:rFonts w:ascii="Arial" w:hAnsi="Arial" w:cs="Arial"/>
        </w:rPr>
      </w:pPr>
      <w:r>
        <w:rPr>
          <w:rFonts w:ascii="Arial" w:hAnsi="Arial" w:cs="Arial"/>
        </w:rPr>
        <w:t>Reason for the warranty claim:  Seam split, defective seam between top ring and wall liner, defect top ring valve, vertical wall defective seam, bottom defective seam between floor and wall, deformed top ring, top ring seam air leakage or specify others</w:t>
      </w:r>
    </w:p>
    <w:p w:rsidR="00AF747E" w:rsidRDefault="00AF747E" w:rsidP="00F327B8">
      <w:pPr>
        <w:pStyle w:val="NoSpacing"/>
        <w:numPr>
          <w:ilvl w:val="0"/>
          <w:numId w:val="1"/>
        </w:numPr>
        <w:rPr>
          <w:rFonts w:ascii="Arial" w:hAnsi="Arial" w:cs="Arial"/>
        </w:rPr>
      </w:pPr>
      <w:r>
        <w:rPr>
          <w:rFonts w:ascii="Arial" w:hAnsi="Arial" w:cs="Arial"/>
        </w:rPr>
        <w:t>We do not accept warranty claims for pin holes – patches and glue must be sent</w:t>
      </w:r>
    </w:p>
    <w:p w:rsidR="00AF747E" w:rsidRDefault="00AF747E" w:rsidP="00F327B8">
      <w:pPr>
        <w:pStyle w:val="NoSpacing"/>
        <w:numPr>
          <w:ilvl w:val="0"/>
          <w:numId w:val="1"/>
        </w:numPr>
        <w:rPr>
          <w:rFonts w:ascii="Arial" w:hAnsi="Arial" w:cs="Arial"/>
        </w:rPr>
      </w:pPr>
      <w:r>
        <w:rPr>
          <w:rFonts w:ascii="Arial" w:hAnsi="Arial" w:cs="Arial"/>
        </w:rPr>
        <w:t>Full contact details required – Name, address and telephone number</w:t>
      </w:r>
    </w:p>
    <w:p w:rsidR="00AF747E" w:rsidRDefault="00AF747E" w:rsidP="00F327B8">
      <w:pPr>
        <w:pStyle w:val="NoSpacing"/>
        <w:numPr>
          <w:ilvl w:val="0"/>
          <w:numId w:val="1"/>
        </w:numPr>
        <w:rPr>
          <w:rFonts w:ascii="Arial" w:hAnsi="Arial" w:cs="Arial"/>
        </w:rPr>
      </w:pPr>
      <w:r>
        <w:rPr>
          <w:rFonts w:ascii="Arial" w:hAnsi="Arial" w:cs="Arial"/>
        </w:rPr>
        <w:t xml:space="preserve">Send to:  </w:t>
      </w:r>
      <w:proofErr w:type="spellStart"/>
      <w:r>
        <w:rPr>
          <w:rFonts w:ascii="Arial" w:hAnsi="Arial" w:cs="Arial"/>
        </w:rPr>
        <w:t>Intex</w:t>
      </w:r>
      <w:proofErr w:type="spellEnd"/>
      <w:r>
        <w:rPr>
          <w:rFonts w:ascii="Arial" w:hAnsi="Arial" w:cs="Arial"/>
        </w:rPr>
        <w:t xml:space="preserve"> Warranty Department, Marketing House, Blackstone Road, Huntingdon, </w:t>
      </w:r>
      <w:proofErr w:type="spellStart"/>
      <w:r>
        <w:rPr>
          <w:rFonts w:ascii="Arial" w:hAnsi="Arial" w:cs="Arial"/>
        </w:rPr>
        <w:t>Cambs</w:t>
      </w:r>
      <w:proofErr w:type="spellEnd"/>
      <w:r>
        <w:rPr>
          <w:rFonts w:ascii="Arial" w:hAnsi="Arial" w:cs="Arial"/>
        </w:rPr>
        <w:t xml:space="preserve"> PE29 6EF</w:t>
      </w:r>
    </w:p>
    <w:p w:rsidR="00A827F6" w:rsidRDefault="00A827F6" w:rsidP="006E5AD2">
      <w:pPr>
        <w:pStyle w:val="NoSpacing"/>
        <w:rPr>
          <w:rFonts w:ascii="Arial" w:hAnsi="Arial" w:cs="Arial"/>
        </w:rPr>
      </w:pPr>
    </w:p>
    <w:p w:rsidR="00A827F6" w:rsidRPr="00F327B8" w:rsidRDefault="00A827F6" w:rsidP="006E5AD2">
      <w:pPr>
        <w:pStyle w:val="NoSpacing"/>
        <w:rPr>
          <w:rFonts w:ascii="Arial" w:hAnsi="Arial" w:cs="Arial"/>
          <w:b/>
        </w:rPr>
      </w:pPr>
      <w:r w:rsidRPr="00F327B8">
        <w:rPr>
          <w:rFonts w:ascii="Arial" w:hAnsi="Arial" w:cs="Arial"/>
          <w:b/>
        </w:rPr>
        <w:t>Filter Pumps, Systems and Pool Heater:</w:t>
      </w:r>
    </w:p>
    <w:p w:rsidR="00A827F6" w:rsidRDefault="00A827F6" w:rsidP="006E5AD2">
      <w:pPr>
        <w:pStyle w:val="NoSpacing"/>
        <w:rPr>
          <w:rFonts w:ascii="Arial" w:hAnsi="Arial" w:cs="Arial"/>
        </w:rPr>
      </w:pPr>
    </w:p>
    <w:p w:rsidR="00CC1CA3" w:rsidRDefault="00A827F6" w:rsidP="00F327B8">
      <w:pPr>
        <w:pStyle w:val="NoSpacing"/>
        <w:numPr>
          <w:ilvl w:val="0"/>
          <w:numId w:val="2"/>
        </w:numPr>
        <w:rPr>
          <w:rFonts w:ascii="Arial" w:hAnsi="Arial" w:cs="Arial"/>
        </w:rPr>
      </w:pPr>
      <w:r>
        <w:rPr>
          <w:rFonts w:ascii="Arial" w:hAnsi="Arial" w:cs="Arial"/>
        </w:rPr>
        <w:t>Proof of purchase which can be the receipt, copy of a bank or credit card statement</w:t>
      </w:r>
    </w:p>
    <w:p w:rsidR="00A827F6" w:rsidRDefault="00A827F6" w:rsidP="00F327B8">
      <w:pPr>
        <w:pStyle w:val="NoSpacing"/>
        <w:numPr>
          <w:ilvl w:val="0"/>
          <w:numId w:val="2"/>
        </w:numPr>
        <w:rPr>
          <w:rFonts w:ascii="Arial" w:hAnsi="Arial" w:cs="Arial"/>
        </w:rPr>
      </w:pPr>
      <w:r>
        <w:rPr>
          <w:rFonts w:ascii="Arial" w:hAnsi="Arial" w:cs="Arial"/>
        </w:rPr>
        <w:t>BS Plug from Pool Heater</w:t>
      </w:r>
    </w:p>
    <w:p w:rsidR="00F327B8" w:rsidRDefault="00F327B8" w:rsidP="00F327B8">
      <w:pPr>
        <w:pStyle w:val="NoSpacing"/>
        <w:numPr>
          <w:ilvl w:val="0"/>
          <w:numId w:val="2"/>
        </w:numPr>
        <w:rPr>
          <w:rFonts w:ascii="Arial" w:hAnsi="Arial" w:cs="Arial"/>
        </w:rPr>
      </w:pPr>
      <w:r>
        <w:rPr>
          <w:rFonts w:ascii="Arial" w:hAnsi="Arial" w:cs="Arial"/>
        </w:rPr>
        <w:t>Reason for the warranty claim</w:t>
      </w:r>
    </w:p>
    <w:p w:rsidR="00A827F6" w:rsidRDefault="00A827F6" w:rsidP="00F327B8">
      <w:pPr>
        <w:pStyle w:val="NoSpacing"/>
        <w:numPr>
          <w:ilvl w:val="0"/>
          <w:numId w:val="2"/>
        </w:numPr>
        <w:rPr>
          <w:rFonts w:ascii="Arial" w:hAnsi="Arial" w:cs="Arial"/>
        </w:rPr>
      </w:pPr>
      <w:r>
        <w:rPr>
          <w:rFonts w:ascii="Arial" w:hAnsi="Arial" w:cs="Arial"/>
        </w:rPr>
        <w:t>Where a motor unit or control housing is being replaced – BS plug from old unit required</w:t>
      </w:r>
    </w:p>
    <w:p w:rsidR="00A827F6" w:rsidRDefault="00A827F6" w:rsidP="00F327B8">
      <w:pPr>
        <w:pStyle w:val="NoSpacing"/>
        <w:numPr>
          <w:ilvl w:val="0"/>
          <w:numId w:val="2"/>
        </w:numPr>
        <w:rPr>
          <w:rFonts w:ascii="Arial" w:hAnsi="Arial" w:cs="Arial"/>
        </w:rPr>
      </w:pPr>
      <w:r>
        <w:rPr>
          <w:rFonts w:ascii="Arial" w:hAnsi="Arial" w:cs="Arial"/>
        </w:rPr>
        <w:t>Where whole unit is being replaced – Filter screw top</w:t>
      </w:r>
    </w:p>
    <w:p w:rsidR="00A827F6" w:rsidRDefault="00A827F6" w:rsidP="00F327B8">
      <w:pPr>
        <w:pStyle w:val="NoSpacing"/>
        <w:numPr>
          <w:ilvl w:val="0"/>
          <w:numId w:val="2"/>
        </w:numPr>
        <w:rPr>
          <w:rFonts w:ascii="Arial" w:hAnsi="Arial" w:cs="Arial"/>
        </w:rPr>
      </w:pPr>
      <w:r>
        <w:rPr>
          <w:rFonts w:ascii="Arial" w:hAnsi="Arial" w:cs="Arial"/>
        </w:rPr>
        <w:t>Full contact details –</w:t>
      </w:r>
      <w:r w:rsidR="00F327B8">
        <w:rPr>
          <w:rFonts w:ascii="Arial" w:hAnsi="Arial" w:cs="Arial"/>
        </w:rPr>
        <w:t xml:space="preserve"> n</w:t>
      </w:r>
      <w:r>
        <w:rPr>
          <w:rFonts w:ascii="Arial" w:hAnsi="Arial" w:cs="Arial"/>
        </w:rPr>
        <w:t>ame, address and telephone number</w:t>
      </w:r>
    </w:p>
    <w:p w:rsidR="00A827F6" w:rsidRDefault="00A827F6" w:rsidP="00F327B8">
      <w:pPr>
        <w:pStyle w:val="NoSpacing"/>
        <w:numPr>
          <w:ilvl w:val="0"/>
          <w:numId w:val="2"/>
        </w:numPr>
        <w:rPr>
          <w:rFonts w:ascii="Arial" w:hAnsi="Arial" w:cs="Arial"/>
        </w:rPr>
      </w:pPr>
      <w:r>
        <w:rPr>
          <w:rFonts w:ascii="Arial" w:hAnsi="Arial" w:cs="Arial"/>
        </w:rPr>
        <w:t>The warranty DOES NOT include unautho</w:t>
      </w:r>
      <w:r w:rsidR="00F327B8">
        <w:rPr>
          <w:rFonts w:ascii="Arial" w:hAnsi="Arial" w:cs="Arial"/>
        </w:rPr>
        <w:t xml:space="preserve">rised alterations to the unit.  This includes over usage of the filter unit due to running of certain pool heater, disassembled units, cracked housing, </w:t>
      </w:r>
      <w:proofErr w:type="gramStart"/>
      <w:r w:rsidR="00F327B8">
        <w:rPr>
          <w:rFonts w:ascii="Arial" w:hAnsi="Arial" w:cs="Arial"/>
        </w:rPr>
        <w:t>consumer</w:t>
      </w:r>
      <w:proofErr w:type="gramEnd"/>
      <w:r w:rsidR="00F327B8">
        <w:rPr>
          <w:rFonts w:ascii="Arial" w:hAnsi="Arial" w:cs="Arial"/>
        </w:rPr>
        <w:t xml:space="preserve"> abuse, filter motor burnt out due to plugged cartridges, plugged intake screens, jammed or broken impellers or water damage.</w:t>
      </w:r>
    </w:p>
    <w:p w:rsidR="00F327B8" w:rsidRDefault="00F327B8" w:rsidP="00A827F6">
      <w:pPr>
        <w:pStyle w:val="NoSpacing"/>
        <w:rPr>
          <w:rFonts w:ascii="Arial" w:hAnsi="Arial" w:cs="Arial"/>
        </w:rPr>
      </w:pPr>
    </w:p>
    <w:p w:rsidR="00F327B8" w:rsidRPr="00F327B8" w:rsidRDefault="00F327B8" w:rsidP="00A827F6">
      <w:pPr>
        <w:pStyle w:val="NoSpacing"/>
        <w:rPr>
          <w:rFonts w:ascii="Arial" w:hAnsi="Arial" w:cs="Arial"/>
          <w:b/>
        </w:rPr>
      </w:pPr>
      <w:r w:rsidRPr="00F327B8">
        <w:rPr>
          <w:rFonts w:ascii="Arial" w:hAnsi="Arial" w:cs="Arial"/>
          <w:b/>
        </w:rPr>
        <w:t>Boats</w:t>
      </w:r>
    </w:p>
    <w:p w:rsidR="00F327B8" w:rsidRDefault="00F327B8" w:rsidP="00A827F6">
      <w:pPr>
        <w:pStyle w:val="NoSpacing"/>
        <w:rPr>
          <w:rFonts w:ascii="Arial" w:hAnsi="Arial" w:cs="Arial"/>
        </w:rPr>
      </w:pPr>
    </w:p>
    <w:p w:rsidR="00F327B8" w:rsidRDefault="00F327B8" w:rsidP="00F327B8">
      <w:pPr>
        <w:pStyle w:val="NoSpacing"/>
        <w:numPr>
          <w:ilvl w:val="0"/>
          <w:numId w:val="3"/>
        </w:numPr>
        <w:rPr>
          <w:rFonts w:ascii="Arial" w:hAnsi="Arial" w:cs="Arial"/>
        </w:rPr>
      </w:pPr>
      <w:r>
        <w:rPr>
          <w:rFonts w:ascii="Arial" w:hAnsi="Arial" w:cs="Arial"/>
        </w:rPr>
        <w:t>Proof of purchase which can be the receipt, copy of bank or credit card statement</w:t>
      </w:r>
    </w:p>
    <w:p w:rsidR="00F327B8" w:rsidRDefault="00F327B8" w:rsidP="00F327B8">
      <w:pPr>
        <w:pStyle w:val="NoSpacing"/>
        <w:numPr>
          <w:ilvl w:val="0"/>
          <w:numId w:val="3"/>
        </w:numPr>
        <w:rPr>
          <w:rFonts w:ascii="Arial" w:hAnsi="Arial" w:cs="Arial"/>
        </w:rPr>
      </w:pPr>
      <w:r>
        <w:rPr>
          <w:rFonts w:ascii="Arial" w:hAnsi="Arial" w:cs="Arial"/>
        </w:rPr>
        <w:t>Reason for the warranty claim</w:t>
      </w:r>
    </w:p>
    <w:p w:rsidR="00F327B8" w:rsidRDefault="00F327B8" w:rsidP="00F327B8">
      <w:pPr>
        <w:pStyle w:val="NoSpacing"/>
        <w:numPr>
          <w:ilvl w:val="0"/>
          <w:numId w:val="3"/>
        </w:numPr>
        <w:rPr>
          <w:rFonts w:ascii="Arial" w:hAnsi="Arial" w:cs="Arial"/>
        </w:rPr>
      </w:pPr>
      <w:r>
        <w:rPr>
          <w:rFonts w:ascii="Arial" w:hAnsi="Arial" w:cs="Arial"/>
        </w:rPr>
        <w:t>Cut out of damaged area</w:t>
      </w:r>
    </w:p>
    <w:p w:rsidR="00F327B8" w:rsidRDefault="00F327B8" w:rsidP="00F327B8">
      <w:pPr>
        <w:pStyle w:val="NoSpacing"/>
        <w:numPr>
          <w:ilvl w:val="0"/>
          <w:numId w:val="3"/>
        </w:numPr>
        <w:rPr>
          <w:rFonts w:ascii="Arial" w:hAnsi="Arial" w:cs="Arial"/>
        </w:rPr>
      </w:pPr>
      <w:r>
        <w:rPr>
          <w:rFonts w:ascii="Arial" w:hAnsi="Arial" w:cs="Arial"/>
        </w:rPr>
        <w:t>Full contact details – name, address and telephone number</w:t>
      </w:r>
    </w:p>
    <w:p w:rsidR="00F327B8" w:rsidRDefault="00F327B8" w:rsidP="00A827F6">
      <w:pPr>
        <w:pStyle w:val="NoSpacing"/>
        <w:rPr>
          <w:rFonts w:ascii="Arial" w:hAnsi="Arial" w:cs="Arial"/>
        </w:rPr>
      </w:pPr>
    </w:p>
    <w:p w:rsidR="00F327B8" w:rsidRDefault="00F327B8" w:rsidP="00A827F6">
      <w:pPr>
        <w:pStyle w:val="NoSpacing"/>
        <w:rPr>
          <w:rFonts w:ascii="Arial" w:hAnsi="Arial" w:cs="Arial"/>
        </w:rPr>
      </w:pPr>
      <w:r w:rsidRPr="00F327B8">
        <w:rPr>
          <w:rFonts w:ascii="Arial" w:hAnsi="Arial" w:cs="Arial"/>
          <w:b/>
        </w:rPr>
        <w:t>Airbeds</w:t>
      </w:r>
      <w:r>
        <w:rPr>
          <w:rFonts w:ascii="Arial" w:hAnsi="Arial" w:cs="Arial"/>
        </w:rPr>
        <w:t xml:space="preserve"> – Electric pump type only</w:t>
      </w:r>
    </w:p>
    <w:p w:rsidR="00F327B8" w:rsidRDefault="00F327B8" w:rsidP="00A827F6">
      <w:pPr>
        <w:pStyle w:val="NoSpacing"/>
        <w:rPr>
          <w:rFonts w:ascii="Arial" w:hAnsi="Arial" w:cs="Arial"/>
        </w:rPr>
      </w:pPr>
    </w:p>
    <w:p w:rsidR="00F327B8" w:rsidRDefault="00F327B8" w:rsidP="00F327B8">
      <w:pPr>
        <w:pStyle w:val="NoSpacing"/>
        <w:numPr>
          <w:ilvl w:val="0"/>
          <w:numId w:val="4"/>
        </w:numPr>
        <w:rPr>
          <w:rFonts w:ascii="Arial" w:hAnsi="Arial" w:cs="Arial"/>
        </w:rPr>
      </w:pPr>
      <w:r>
        <w:rPr>
          <w:rFonts w:ascii="Arial" w:hAnsi="Arial" w:cs="Arial"/>
        </w:rPr>
        <w:t>Proof of purchase which can be the receipt, copy of bank or credit card statement</w:t>
      </w:r>
    </w:p>
    <w:p w:rsidR="00F327B8" w:rsidRDefault="00F327B8" w:rsidP="00F327B8">
      <w:pPr>
        <w:pStyle w:val="NoSpacing"/>
        <w:numPr>
          <w:ilvl w:val="0"/>
          <w:numId w:val="4"/>
        </w:numPr>
        <w:rPr>
          <w:rFonts w:ascii="Arial" w:hAnsi="Arial" w:cs="Arial"/>
        </w:rPr>
      </w:pPr>
      <w:r>
        <w:rPr>
          <w:rFonts w:ascii="Arial" w:hAnsi="Arial" w:cs="Arial"/>
        </w:rPr>
        <w:t>Reason for the warranty claim</w:t>
      </w:r>
    </w:p>
    <w:p w:rsidR="00F327B8" w:rsidRDefault="00F327B8" w:rsidP="00F327B8">
      <w:pPr>
        <w:pStyle w:val="NoSpacing"/>
        <w:numPr>
          <w:ilvl w:val="0"/>
          <w:numId w:val="4"/>
        </w:numPr>
        <w:rPr>
          <w:rFonts w:ascii="Arial" w:hAnsi="Arial" w:cs="Arial"/>
        </w:rPr>
      </w:pPr>
      <w:r>
        <w:rPr>
          <w:rFonts w:ascii="Arial" w:hAnsi="Arial" w:cs="Arial"/>
        </w:rPr>
        <w:t>The motor to be cut out and sent back</w:t>
      </w:r>
    </w:p>
    <w:p w:rsidR="00F327B8" w:rsidRDefault="00F327B8" w:rsidP="00F327B8">
      <w:pPr>
        <w:pStyle w:val="NoSpacing"/>
        <w:numPr>
          <w:ilvl w:val="0"/>
          <w:numId w:val="4"/>
        </w:numPr>
        <w:rPr>
          <w:rFonts w:ascii="Arial" w:hAnsi="Arial" w:cs="Arial"/>
        </w:rPr>
      </w:pPr>
      <w:r>
        <w:rPr>
          <w:rFonts w:ascii="Arial" w:hAnsi="Arial" w:cs="Arial"/>
        </w:rPr>
        <w:t>Full contact details – name, address and telephone number</w:t>
      </w:r>
    </w:p>
    <w:p w:rsidR="00F327B8" w:rsidRDefault="00F327B8" w:rsidP="00A827F6">
      <w:pPr>
        <w:pStyle w:val="NoSpacing"/>
        <w:rPr>
          <w:rFonts w:ascii="Arial" w:hAnsi="Arial" w:cs="Arial"/>
        </w:rPr>
      </w:pPr>
    </w:p>
    <w:p w:rsidR="00BB604A" w:rsidRPr="00A827F6" w:rsidRDefault="00BB604A" w:rsidP="00A827F6">
      <w:pPr>
        <w:pStyle w:val="NoSpacing"/>
        <w:rPr>
          <w:rFonts w:ascii="Arial" w:hAnsi="Arial" w:cs="Arial"/>
        </w:rPr>
      </w:pPr>
      <w:bookmarkStart w:id="0" w:name="_GoBack"/>
      <w:bookmarkEnd w:id="0"/>
    </w:p>
    <w:sectPr w:rsidR="00BB604A" w:rsidRPr="00A827F6" w:rsidSect="00836E2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ED6"/>
    <w:multiLevelType w:val="hybridMultilevel"/>
    <w:tmpl w:val="629A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F633D8"/>
    <w:multiLevelType w:val="hybridMultilevel"/>
    <w:tmpl w:val="403C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0072DE"/>
    <w:multiLevelType w:val="hybridMultilevel"/>
    <w:tmpl w:val="E22E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1B41CE"/>
    <w:multiLevelType w:val="hybridMultilevel"/>
    <w:tmpl w:val="9804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D2"/>
    <w:rsid w:val="000C5CBB"/>
    <w:rsid w:val="005C6333"/>
    <w:rsid w:val="006E5AD2"/>
    <w:rsid w:val="00836E2E"/>
    <w:rsid w:val="008766A9"/>
    <w:rsid w:val="00925813"/>
    <w:rsid w:val="00A827F6"/>
    <w:rsid w:val="00AF747E"/>
    <w:rsid w:val="00B017FD"/>
    <w:rsid w:val="00B866AD"/>
    <w:rsid w:val="00BB604A"/>
    <w:rsid w:val="00CC1CA3"/>
    <w:rsid w:val="00DA32D2"/>
    <w:rsid w:val="00F3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2D2"/>
    <w:rPr>
      <w:rFonts w:ascii="Tahoma" w:hAnsi="Tahoma" w:cs="Tahoma"/>
      <w:sz w:val="16"/>
      <w:szCs w:val="16"/>
    </w:rPr>
  </w:style>
  <w:style w:type="paragraph" w:styleId="NoSpacing">
    <w:name w:val="No Spacing"/>
    <w:uiPriority w:val="1"/>
    <w:qFormat/>
    <w:rsid w:val="00DA32D2"/>
    <w:pPr>
      <w:spacing w:after="0" w:line="240" w:lineRule="auto"/>
    </w:pPr>
  </w:style>
  <w:style w:type="character" w:styleId="Hyperlink">
    <w:name w:val="Hyperlink"/>
    <w:basedOn w:val="DefaultParagraphFont"/>
    <w:uiPriority w:val="99"/>
    <w:unhideWhenUsed/>
    <w:rsid w:val="00F327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2D2"/>
    <w:rPr>
      <w:rFonts w:ascii="Tahoma" w:hAnsi="Tahoma" w:cs="Tahoma"/>
      <w:sz w:val="16"/>
      <w:szCs w:val="16"/>
    </w:rPr>
  </w:style>
  <w:style w:type="paragraph" w:styleId="NoSpacing">
    <w:name w:val="No Spacing"/>
    <w:uiPriority w:val="1"/>
    <w:qFormat/>
    <w:rsid w:val="00DA32D2"/>
    <w:pPr>
      <w:spacing w:after="0" w:line="240" w:lineRule="auto"/>
    </w:pPr>
  </w:style>
  <w:style w:type="character" w:styleId="Hyperlink">
    <w:name w:val="Hyperlink"/>
    <w:basedOn w:val="DefaultParagraphFont"/>
    <w:uiPriority w:val="99"/>
    <w:unhideWhenUsed/>
    <w:rsid w:val="00F32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872670642BE65458A192FDFADB67DF1" ma:contentTypeVersion="2" ma:contentTypeDescription="Create a new document." ma:contentTypeScope="" ma:versionID="d51abf7653e97fa49d20a4b725b8d0e7">
  <xsd:schema xmlns:xsd="http://www.w3.org/2001/XMLSchema" xmlns:xs="http://www.w3.org/2001/XMLSchema" xmlns:p="http://schemas.microsoft.com/office/2006/metadata/properties" xmlns:ns2="bf006809-b256-468f-a051-e9b02341de6c" targetNamespace="http://schemas.microsoft.com/office/2006/metadata/properties" ma:root="true" ma:fieldsID="ba17760e178f06c9ff686c6e6dc78a17" ns2:_="">
    <xsd:import namespace="bf006809-b256-468f-a051-e9b02341de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06809-b256-468f-a051-e9b02341d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441CE0-3566-42DC-A49E-E10C0AD0CACF}"/>
</file>

<file path=customXml/itemProps2.xml><?xml version="1.0" encoding="utf-8"?>
<ds:datastoreItem xmlns:ds="http://schemas.openxmlformats.org/officeDocument/2006/customXml" ds:itemID="{B1B643F6-B8BE-4AA4-8FAB-C8F4EB985759}"/>
</file>

<file path=customXml/itemProps3.xml><?xml version="1.0" encoding="utf-8"?>
<ds:datastoreItem xmlns:ds="http://schemas.openxmlformats.org/officeDocument/2006/customXml" ds:itemID="{6E342FF8-545D-4192-A1DA-82B8A99CADAC}"/>
</file>

<file path=customXml/itemProps4.xml><?xml version="1.0" encoding="utf-8"?>
<ds:datastoreItem xmlns:ds="http://schemas.openxmlformats.org/officeDocument/2006/customXml" ds:itemID="{976A64A5-97E5-4161-8A96-486E78F62479}"/>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Wilson</dc:creator>
  <cp:lastModifiedBy>Gavin Patrick</cp:lastModifiedBy>
  <cp:revision>2</cp:revision>
  <cp:lastPrinted>2012-03-13T11:37:00Z</cp:lastPrinted>
  <dcterms:created xsi:type="dcterms:W3CDTF">2012-08-14T12:59:00Z</dcterms:created>
  <dcterms:modified xsi:type="dcterms:W3CDTF">2012-08-14T12:59:00Z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0x010100D872670642BE65458A192FDFADB67DF1</vt:lpwstr>
  </property>
  <property fmtid="{D5CDD505-2E9C-101B-9397-08002B2CF9AE}" pid="3" name="_dlc_DocIdItemGuid">
    <vt:lpwstr>02900cf2-6144-43f9-9097-a5ff9297ebaf</vt:lpwstr>
  </property>
</Properties>
</file>