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EE" w:rsidRPr="00332989" w:rsidRDefault="00332989" w:rsidP="008E7DEE">
      <w:pPr>
        <w:rPr>
          <w:rFonts w:ascii="Book Antiqua" w:hAnsi="Book Antiqua"/>
          <w:bCs/>
          <w:color w:val="0000FF"/>
          <w:sz w:val="22"/>
          <w:szCs w:val="22"/>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3639819</wp:posOffset>
                </wp:positionH>
                <wp:positionV relativeFrom="paragraph">
                  <wp:posOffset>9669780</wp:posOffset>
                </wp:positionV>
                <wp:extent cx="18002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80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6.6pt,761.4pt" to="428.35pt,7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9669780</wp:posOffset>
                </wp:positionV>
                <wp:extent cx="17145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85pt,761.4pt" to="222.85pt,7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" strokecolor="#4579b8 [3044]"/>
            </w:pict>
          </mc:Fallback>
        </mc:AlternateContent>
      </w:r>
      <w:r w:rsidR="00DB5E8E">
        <w:rPr>
          <w:noProof/>
          <w:lang w:eastAsia="en-GB"/>
        </w:rPr>
        <mc:AlternateContent>
          <mc:Choice Requires="wps">
            <w:drawing>
              <wp:anchor distT="0" distB="0" distL="114300" distR="114300" simplePos="0" relativeHeight="251657728" behindDoc="0" locked="0" layoutInCell="1" allowOverlap="1">
                <wp:simplePos x="0" y="0"/>
                <wp:positionH relativeFrom="column">
                  <wp:posOffset>563245</wp:posOffset>
                </wp:positionH>
                <wp:positionV relativeFrom="paragraph">
                  <wp:posOffset>1183005</wp:posOffset>
                </wp:positionV>
                <wp:extent cx="6477000" cy="153162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531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837" w:rsidRDefault="00796837" w:rsidP="00E14FC9">
                            <w:pPr>
                              <w:rPr>
                                <w:rFonts w:ascii="Book Antiqua" w:hAnsi="Book Antiqua"/>
                              </w:rPr>
                            </w:pPr>
                          </w:p>
                          <w:p w:rsidR="00796837" w:rsidRDefault="00796837" w:rsidP="00E14FC9">
                            <w:pPr>
                              <w:rPr>
                                <w:rFonts w:ascii="Book Antiqua" w:hAnsi="Book Antiqua"/>
                              </w:rPr>
                            </w:pPr>
                          </w:p>
                          <w:p w:rsidR="00796837" w:rsidRDefault="00796837" w:rsidP="00E14FC9">
                            <w:pPr>
                              <w:rPr>
                                <w:rFonts w:ascii="Book Antiqua" w:hAnsi="Book Antiqua"/>
                              </w:rPr>
                            </w:pPr>
                          </w:p>
                          <w:p w:rsidR="008E7DEE" w:rsidRDefault="00A51E7A" w:rsidP="00D468BD">
                            <w:pPr>
                              <w:rPr>
                                <w:rFonts w:ascii="Book Antiqua" w:hAnsi="Book Antiqua"/>
                                <w:sz w:val="22"/>
                                <w:szCs w:val="22"/>
                              </w:rPr>
                            </w:pPr>
                            <w:r>
                              <w:rPr>
                                <w:rFonts w:ascii="Book Antiqua" w:hAnsi="Book Antiqua"/>
                                <w:sz w:val="20"/>
                                <w:szCs w:val="20"/>
                              </w:rPr>
                              <w:t xml:space="preserve">                           </w:t>
                            </w:r>
                            <w:r w:rsidR="0035242C">
                              <w:rPr>
                                <w:rFonts w:ascii="Book Antiqua" w:hAnsi="Book Antiqua"/>
                                <w:sz w:val="20"/>
                                <w:szCs w:val="20"/>
                              </w:rPr>
                              <w:t xml:space="preserve">            </w:t>
                            </w:r>
                            <w:r>
                              <w:rPr>
                                <w:rFonts w:ascii="Book Antiqua" w:hAnsi="Book Antiqua"/>
                                <w:sz w:val="20"/>
                                <w:szCs w:val="20"/>
                              </w:rPr>
                              <w:t xml:space="preserve">  </w:t>
                            </w:r>
                          </w:p>
                          <w:p w:rsidR="008E7DEE" w:rsidRDefault="008E7DEE" w:rsidP="0035242C">
                            <w:pPr>
                              <w:rPr>
                                <w:rFonts w:ascii="Book Antiqua" w:hAnsi="Book Antiqua"/>
                                <w:sz w:val="22"/>
                                <w:szCs w:val="22"/>
                              </w:rPr>
                            </w:pPr>
                          </w:p>
                          <w:p w:rsidR="007A309C" w:rsidRDefault="00D468BD" w:rsidP="00332989">
                            <w:pPr>
                              <w:jc w:val="center"/>
                              <w:rPr>
                                <w:rFonts w:ascii="Book Antiqua" w:hAnsi="Book Antiqua"/>
                                <w:sz w:val="22"/>
                                <w:szCs w:val="22"/>
                              </w:rPr>
                            </w:pPr>
                            <w:r>
                              <w:rPr>
                                <w:rFonts w:ascii="Book Antiqua" w:hAnsi="Book Antiqua"/>
                                <w:color w:val="FF0000"/>
                                <w:sz w:val="40"/>
                                <w:szCs w:val="40"/>
                                <w:u w:val="single"/>
                              </w:rPr>
                              <w:t>C</w:t>
                            </w:r>
                            <w:r>
                              <w:rPr>
                                <w:rFonts w:ascii="Book Antiqua" w:hAnsi="Book Antiqua"/>
                                <w:sz w:val="22"/>
                                <w:szCs w:val="22"/>
                              </w:rPr>
                              <w:t xml:space="preserve">ONTROL </w:t>
                            </w:r>
                            <w:r>
                              <w:rPr>
                                <w:rFonts w:ascii="Book Antiqua" w:hAnsi="Book Antiqua"/>
                                <w:color w:val="FF0000"/>
                                <w:sz w:val="40"/>
                                <w:szCs w:val="40"/>
                                <w:u w:val="single"/>
                              </w:rPr>
                              <w:t>O</w:t>
                            </w:r>
                            <w:r>
                              <w:rPr>
                                <w:rFonts w:ascii="Book Antiqua" w:hAnsi="Book Antiqua"/>
                                <w:sz w:val="22"/>
                                <w:szCs w:val="22"/>
                              </w:rPr>
                              <w:t xml:space="preserve">F </w:t>
                            </w:r>
                            <w:r>
                              <w:rPr>
                                <w:rFonts w:ascii="Book Antiqua" w:hAnsi="Book Antiqua"/>
                                <w:color w:val="FF0000"/>
                                <w:sz w:val="40"/>
                                <w:szCs w:val="40"/>
                                <w:u w:val="single"/>
                              </w:rPr>
                              <w:t>M</w:t>
                            </w:r>
                            <w:r>
                              <w:rPr>
                                <w:rFonts w:ascii="Book Antiqua" w:hAnsi="Book Antiqua"/>
                                <w:sz w:val="22"/>
                                <w:szCs w:val="22"/>
                              </w:rPr>
                              <w:t xml:space="preserve">AJOR </w:t>
                            </w:r>
                            <w:r>
                              <w:rPr>
                                <w:rFonts w:ascii="Book Antiqua" w:hAnsi="Book Antiqua"/>
                                <w:color w:val="FF0000"/>
                                <w:sz w:val="40"/>
                                <w:szCs w:val="40"/>
                                <w:u w:val="single"/>
                              </w:rPr>
                              <w:t>A</w:t>
                            </w:r>
                            <w:r>
                              <w:rPr>
                                <w:rFonts w:ascii="Book Antiqua" w:hAnsi="Book Antiqua"/>
                                <w:sz w:val="22"/>
                                <w:szCs w:val="22"/>
                              </w:rPr>
                              <w:t xml:space="preserve">CCIDENT </w:t>
                            </w:r>
                            <w:r>
                              <w:rPr>
                                <w:rFonts w:ascii="Book Antiqua" w:hAnsi="Book Antiqua"/>
                                <w:color w:val="FF0000"/>
                                <w:sz w:val="40"/>
                                <w:szCs w:val="40"/>
                                <w:u w:val="single"/>
                              </w:rPr>
                              <w:t>H</w:t>
                            </w:r>
                            <w:r>
                              <w:rPr>
                                <w:rFonts w:ascii="Book Antiqua" w:hAnsi="Book Antiqua"/>
                                <w:sz w:val="22"/>
                                <w:szCs w:val="22"/>
                              </w:rPr>
                              <w:t>AZARDS</w:t>
                            </w:r>
                          </w:p>
                          <w:p w:rsidR="00D468BD" w:rsidRDefault="00D468BD" w:rsidP="00332989">
                            <w:pPr>
                              <w:jc w:val="center"/>
                              <w:rPr>
                                <w:rFonts w:ascii="Book Antiqua" w:hAnsi="Book Antiqua"/>
                                <w:sz w:val="22"/>
                                <w:szCs w:val="22"/>
                              </w:rPr>
                            </w:pPr>
                          </w:p>
                          <w:p w:rsidR="00D468BD" w:rsidRDefault="00D468BD" w:rsidP="00332989">
                            <w:pPr>
                              <w:jc w:val="center"/>
                              <w:rPr>
                                <w:rFonts w:ascii="Book Antiqua" w:hAnsi="Book Antiqua"/>
                                <w:b/>
                                <w:sz w:val="36"/>
                                <w:szCs w:val="36"/>
                                <w:u w:val="single"/>
                              </w:rPr>
                            </w:pPr>
                            <w:r>
                              <w:rPr>
                                <w:rFonts w:ascii="Book Antiqua" w:hAnsi="Book Antiqua"/>
                                <w:b/>
                                <w:sz w:val="36"/>
                                <w:szCs w:val="36"/>
                                <w:u w:val="single"/>
                              </w:rPr>
                              <w:t>IN THE EXTREME WORKSHOP</w:t>
                            </w:r>
                          </w:p>
                          <w:p w:rsidR="00D468BD" w:rsidRDefault="00D468BD" w:rsidP="00E14FC9">
                            <w:pPr>
                              <w:rPr>
                                <w:rFonts w:ascii="Book Antiqua" w:hAnsi="Book Antiqua"/>
                                <w:b/>
                                <w:sz w:val="36"/>
                                <w:szCs w:val="36"/>
                                <w:u w:val="single"/>
                              </w:rPr>
                            </w:pPr>
                          </w:p>
                          <w:p w:rsidR="00D468BD" w:rsidRDefault="0019446A" w:rsidP="00E14FC9">
                            <w:pPr>
                              <w:rPr>
                                <w:rFonts w:ascii="Book Antiqua" w:hAnsi="Book Antiqua"/>
                                <w:sz w:val="22"/>
                                <w:szCs w:val="22"/>
                              </w:rPr>
                            </w:pPr>
                            <w:r>
                              <w:rPr>
                                <w:rFonts w:ascii="Book Antiqua" w:hAnsi="Book Antiqua"/>
                                <w:sz w:val="22"/>
                                <w:szCs w:val="22"/>
                              </w:rPr>
                              <w:t xml:space="preserve">           </w:t>
                            </w:r>
                            <w:proofErr w:type="gramStart"/>
                            <w:r w:rsidR="00D468BD">
                              <w:rPr>
                                <w:rFonts w:ascii="Book Antiqua" w:hAnsi="Book Antiqua"/>
                                <w:sz w:val="22"/>
                                <w:szCs w:val="22"/>
                              </w:rPr>
                              <w:t>To Dave Blower</w:t>
                            </w:r>
                            <w:r>
                              <w:rPr>
                                <w:rFonts w:ascii="Book Antiqua" w:hAnsi="Book Antiqua"/>
                                <w:sz w:val="22"/>
                                <w:szCs w:val="22"/>
                              </w:rPr>
                              <w:t xml:space="preserve"> and Dan Howe.</w:t>
                            </w:r>
                            <w:proofErr w:type="gramEnd"/>
                          </w:p>
                          <w:p w:rsidR="0019446A" w:rsidRDefault="0019446A" w:rsidP="00E14FC9">
                            <w:pPr>
                              <w:rPr>
                                <w:rFonts w:ascii="Book Antiqua" w:hAnsi="Book Antiqua"/>
                                <w:sz w:val="22"/>
                                <w:szCs w:val="22"/>
                              </w:rPr>
                            </w:pPr>
                          </w:p>
                          <w:p w:rsidR="0019446A" w:rsidRDefault="0019446A" w:rsidP="00E14FC9">
                            <w:pPr>
                              <w:rPr>
                                <w:rFonts w:ascii="Book Antiqua" w:hAnsi="Book Antiqua"/>
                                <w:sz w:val="22"/>
                                <w:szCs w:val="22"/>
                              </w:rPr>
                            </w:pPr>
                            <w:r>
                              <w:rPr>
                                <w:rFonts w:ascii="Book Antiqua" w:hAnsi="Book Antiqua"/>
                                <w:sz w:val="22"/>
                                <w:szCs w:val="22"/>
                              </w:rPr>
                              <w:t>Your department has within it equipment and goods which could potentially cause a major fire -:</w:t>
                            </w:r>
                          </w:p>
                          <w:p w:rsidR="0019446A" w:rsidRDefault="0019446A" w:rsidP="00E14FC9">
                            <w:pPr>
                              <w:rPr>
                                <w:rFonts w:ascii="Book Antiqua" w:hAnsi="Book Antiqua"/>
                                <w:sz w:val="22"/>
                                <w:szCs w:val="22"/>
                              </w:rPr>
                            </w:pPr>
                          </w:p>
                          <w:p w:rsidR="0019446A" w:rsidRDefault="0019446A" w:rsidP="00E14FC9">
                            <w:pPr>
                              <w:rPr>
                                <w:rFonts w:ascii="Book Antiqua" w:hAnsi="Book Antiqua"/>
                                <w:b/>
                                <w:sz w:val="22"/>
                                <w:szCs w:val="22"/>
                                <w:u w:val="single"/>
                              </w:rPr>
                            </w:pPr>
                            <w:r>
                              <w:rPr>
                                <w:rFonts w:ascii="Book Antiqua" w:hAnsi="Book Antiqua"/>
                                <w:b/>
                                <w:sz w:val="22"/>
                                <w:szCs w:val="22"/>
                                <w:u w:val="single"/>
                              </w:rPr>
                              <w:t>It is your responsibility to ensure that the following is carried out.</w:t>
                            </w:r>
                          </w:p>
                          <w:p w:rsidR="0019446A" w:rsidRDefault="0019446A" w:rsidP="00E14FC9">
                            <w:pPr>
                              <w:rPr>
                                <w:rFonts w:ascii="Book Antiqua" w:hAnsi="Book Antiqua"/>
                                <w:b/>
                                <w:sz w:val="22"/>
                                <w:szCs w:val="22"/>
                                <w:u w:val="single"/>
                              </w:rPr>
                            </w:pPr>
                          </w:p>
                          <w:p w:rsidR="0019446A" w:rsidRDefault="0019446A" w:rsidP="0019446A">
                            <w:pPr>
                              <w:pStyle w:val="ListParagraph"/>
                              <w:numPr>
                                <w:ilvl w:val="0"/>
                                <w:numId w:val="3"/>
                              </w:numPr>
                              <w:rPr>
                                <w:rFonts w:ascii="Book Antiqua" w:hAnsi="Book Antiqua"/>
                                <w:b/>
                                <w:sz w:val="22"/>
                                <w:szCs w:val="22"/>
                              </w:rPr>
                            </w:pPr>
                            <w:r w:rsidRPr="0019446A">
                              <w:rPr>
                                <w:rFonts w:ascii="Book Antiqua" w:hAnsi="Book Antiqua"/>
                                <w:b/>
                                <w:sz w:val="22"/>
                                <w:szCs w:val="22"/>
                              </w:rPr>
                              <w:t>All gas tanks are turned off when not in use.</w:t>
                            </w:r>
                          </w:p>
                          <w:p w:rsidR="0019446A" w:rsidRDefault="0019446A" w:rsidP="0019446A">
                            <w:pPr>
                              <w:pStyle w:val="ListParagraph"/>
                              <w:numPr>
                                <w:ilvl w:val="0"/>
                                <w:numId w:val="3"/>
                              </w:numPr>
                              <w:rPr>
                                <w:rFonts w:ascii="Book Antiqua" w:hAnsi="Book Antiqua"/>
                                <w:b/>
                                <w:sz w:val="22"/>
                                <w:szCs w:val="22"/>
                              </w:rPr>
                            </w:pPr>
                            <w:r>
                              <w:rPr>
                                <w:rFonts w:ascii="Book Antiqua" w:hAnsi="Book Antiqua"/>
                                <w:b/>
                                <w:sz w:val="22"/>
                                <w:szCs w:val="22"/>
                              </w:rPr>
                              <w:t>All heating is turned off at the end of the working day.</w:t>
                            </w:r>
                          </w:p>
                          <w:p w:rsidR="0019446A" w:rsidRDefault="0019446A" w:rsidP="0019446A">
                            <w:pPr>
                              <w:pStyle w:val="ListParagraph"/>
                              <w:numPr>
                                <w:ilvl w:val="0"/>
                                <w:numId w:val="3"/>
                              </w:numPr>
                              <w:rPr>
                                <w:rFonts w:ascii="Book Antiqua" w:hAnsi="Book Antiqua"/>
                                <w:b/>
                                <w:sz w:val="22"/>
                                <w:szCs w:val="22"/>
                              </w:rPr>
                            </w:pPr>
                            <w:r>
                              <w:rPr>
                                <w:rFonts w:ascii="Book Antiqua" w:hAnsi="Book Antiqua"/>
                                <w:b/>
                                <w:sz w:val="22"/>
                                <w:szCs w:val="22"/>
                              </w:rPr>
                              <w:t>Battery charging is turned off at night.</w:t>
                            </w:r>
                          </w:p>
                          <w:p w:rsidR="0019446A"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The working area is kept tidy and clear of rubbish.</w:t>
                            </w:r>
                          </w:p>
                          <w:p w:rsidR="00016B4F"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All rubbish bins are emptied regularly.</w:t>
                            </w:r>
                          </w:p>
                          <w:p w:rsidR="00016B4F"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All flammable goods are stored carefully.</w:t>
                            </w:r>
                          </w:p>
                          <w:p w:rsidR="00016B4F"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Fire extinguisher is accessible at all times.</w:t>
                            </w:r>
                          </w:p>
                          <w:p w:rsidR="00C370F6" w:rsidRDefault="00C370F6" w:rsidP="00E14FC9">
                            <w:pPr>
                              <w:rPr>
                                <w:rFonts w:ascii="Book Antiqua" w:hAnsi="Book Antiqua"/>
                              </w:rPr>
                            </w:pPr>
                          </w:p>
                          <w:p w:rsidR="00332989" w:rsidRPr="00413AF3" w:rsidRDefault="00332989" w:rsidP="00332989">
                            <w:pPr>
                              <w:ind w:left="284"/>
                              <w:rPr>
                                <w:rFonts w:ascii="Book Antiqua" w:hAnsi="Book Antiqua"/>
                                <w:b/>
                                <w:sz w:val="20"/>
                                <w:szCs w:val="20"/>
                                <w:u w:val="single"/>
                              </w:rPr>
                            </w:pPr>
                            <w:r w:rsidRPr="00413AF3">
                              <w:rPr>
                                <w:rFonts w:ascii="Book Antiqua" w:hAnsi="Book Antiqua"/>
                                <w:b/>
                                <w:sz w:val="20"/>
                                <w:szCs w:val="20"/>
                                <w:u w:val="single"/>
                              </w:rPr>
                              <w:t>Please inform your people of the danger of not carrying out these safety points.</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b/>
                                <w:color w:val="00B0F0"/>
                                <w:u w:val="single"/>
                              </w:rPr>
                            </w:pPr>
                            <w:r>
                              <w:rPr>
                                <w:rFonts w:ascii="Book Antiqua" w:hAnsi="Book Antiqua"/>
                                <w:b/>
                                <w:color w:val="00B0F0"/>
                                <w:u w:val="single"/>
                              </w:rPr>
                              <w:t>CONTROL OF ALL VISITORS</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332989" w:rsidRDefault="00332989" w:rsidP="00332989">
                            <w:pPr>
                              <w:pStyle w:val="ListParagraph"/>
                              <w:rPr>
                                <w:rFonts w:ascii="Book Antiqua" w:hAnsi="Book Antiqua"/>
                                <w:color w:val="FF0000"/>
                              </w:rPr>
                            </w:pPr>
                          </w:p>
                          <w:p w:rsidR="00332989" w:rsidRDefault="00332989" w:rsidP="00332989">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332989" w:rsidRDefault="00332989" w:rsidP="00332989">
                            <w:pPr>
                              <w:pStyle w:val="ListParagraph"/>
                              <w:rPr>
                                <w:rFonts w:ascii="Book Antiqua" w:hAnsi="Book Antiqua"/>
                                <w:color w:val="FF0000"/>
                              </w:rPr>
                            </w:pPr>
                          </w:p>
                          <w:p w:rsidR="00332989" w:rsidRDefault="00332989" w:rsidP="00332989">
                            <w:pPr>
                              <w:pStyle w:val="ListParagraph"/>
                              <w:rPr>
                                <w:rFonts w:ascii="Book Antiqua" w:hAnsi="Book Antiqua"/>
                                <w:b/>
                                <w:sz w:val="20"/>
                                <w:szCs w:val="20"/>
                              </w:rPr>
                            </w:pPr>
                          </w:p>
                          <w:p w:rsidR="00332989" w:rsidRDefault="00332989" w:rsidP="00332989">
                            <w:pPr>
                              <w:rPr>
                                <w:rFonts w:ascii="Book Antiqua" w:hAnsi="Book Antiqua"/>
                                <w:b/>
                                <w:sz w:val="20"/>
                                <w:szCs w:val="20"/>
                              </w:rPr>
                            </w:pPr>
                            <w:r>
                              <w:rPr>
                                <w:rFonts w:ascii="Book Antiqua" w:hAnsi="Book Antiqua"/>
                                <w:b/>
                                <w:sz w:val="20"/>
                                <w:szCs w:val="20"/>
                              </w:rPr>
                              <w:t xml:space="preserve">      </w:t>
                            </w:r>
                          </w:p>
                          <w:p w:rsidR="00332989" w:rsidRDefault="00332989" w:rsidP="00332989">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332989" w:rsidRDefault="00332989" w:rsidP="00332989">
                            <w:pPr>
                              <w:rPr>
                                <w:rFonts w:ascii="Book Antiqua" w:hAnsi="Book Antiqua"/>
                                <w:b/>
                                <w:sz w:val="20"/>
                                <w:szCs w:val="20"/>
                                <w:u w:val="single"/>
                              </w:rPr>
                            </w:pPr>
                          </w:p>
                          <w:p w:rsidR="00332989" w:rsidRDefault="00332989" w:rsidP="00332989">
                            <w:pPr>
                              <w:rPr>
                                <w:rFonts w:ascii="Book Antiqua" w:hAnsi="Book Antiqua"/>
                              </w:rPr>
                            </w:pPr>
                            <w:r>
                              <w:rPr>
                                <w:rFonts w:ascii="Book Antiqua" w:hAnsi="Book Antiqua"/>
                              </w:rPr>
                              <w:t xml:space="preserve">  </w:t>
                            </w:r>
                          </w:p>
                          <w:p w:rsidR="00332989" w:rsidRDefault="00332989" w:rsidP="00332989">
                            <w:pPr>
                              <w:rPr>
                                <w:rFonts w:ascii="Arial" w:hAnsi="Arial" w:cs="Arial"/>
                                <w:sz w:val="20"/>
                                <w:szCs w:val="20"/>
                              </w:rPr>
                            </w:pPr>
                            <w:r>
                              <w:rPr>
                                <w:rFonts w:ascii="Arial" w:hAnsi="Arial" w:cs="Arial"/>
                                <w:color w:val="000000"/>
                                <w:sz w:val="20"/>
                                <w:szCs w:val="20"/>
                              </w:rPr>
                              <w:br/>
                            </w:r>
                            <w:bookmarkStart w:id="0" w:name="_GoBack"/>
                            <w:bookmarkEnd w:id="0"/>
                          </w:p>
                          <w:p w:rsidR="00332989" w:rsidRDefault="00332989" w:rsidP="00332989">
                            <w:pPr>
                              <w:rPr>
                                <w:rFonts w:ascii="Arial" w:hAnsi="Arial" w:cs="Arial"/>
                                <w:sz w:val="20"/>
                                <w:szCs w:val="20"/>
                              </w:rPr>
                            </w:pPr>
                          </w:p>
                          <w:p w:rsidR="00332989" w:rsidRDefault="00332989" w:rsidP="00332989">
                            <w:pPr>
                              <w:rPr>
                                <w:rFonts w:ascii="Arial" w:hAnsi="Arial" w:cs="Arial"/>
                                <w:sz w:val="20"/>
                                <w:szCs w:val="20"/>
                              </w:rPr>
                            </w:pPr>
                            <w:r>
                              <w:rPr>
                                <w:rFonts w:ascii="Arial" w:hAnsi="Arial" w:cs="Arial"/>
                                <w:sz w:val="20"/>
                                <w:szCs w:val="20"/>
                              </w:rPr>
                              <w:t xml:space="preserve">           </w:t>
                            </w:r>
                          </w:p>
                          <w:p w:rsidR="00332989" w:rsidRDefault="00332989" w:rsidP="00332989">
                            <w:pPr>
                              <w:rPr>
                                <w:rFonts w:ascii="Arial" w:hAnsi="Arial" w:cs="Arial"/>
                                <w:sz w:val="20"/>
                                <w:szCs w:val="20"/>
                              </w:rPr>
                            </w:pPr>
                            <w:r>
                              <w:rPr>
                                <w:rFonts w:ascii="Arial" w:hAnsi="Arial" w:cs="Arial"/>
                                <w:sz w:val="20"/>
                                <w:szCs w:val="20"/>
                              </w:rPr>
                              <w:tab/>
                            </w:r>
                            <w:r>
                              <w:rPr>
                                <w:rFonts w:ascii="Arial" w:hAnsi="Arial" w:cs="Arial"/>
                                <w:sz w:val="20"/>
                                <w:szCs w:val="20"/>
                              </w:rPr>
                              <w:t>Dave Blower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Dan Howe</w:t>
                            </w:r>
                          </w:p>
                          <w:p w:rsidR="00332989" w:rsidRDefault="00332989" w:rsidP="00E14FC9">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5pt;margin-top:93.15pt;width:510pt;height:1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48uAIAALs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" filled="f" stroked="f">
                <v:textbox>
                  <w:txbxContent>
                    <w:p w:rsidR="00796837" w:rsidRDefault="00796837" w:rsidP="00E14FC9">
                      <w:pPr>
                        <w:rPr>
                          <w:rFonts w:ascii="Book Antiqua" w:hAnsi="Book Antiqua"/>
                        </w:rPr>
                      </w:pPr>
                    </w:p>
                    <w:p w:rsidR="00796837" w:rsidRDefault="00796837" w:rsidP="00E14FC9">
                      <w:pPr>
                        <w:rPr>
                          <w:rFonts w:ascii="Book Antiqua" w:hAnsi="Book Antiqua"/>
                        </w:rPr>
                      </w:pPr>
                    </w:p>
                    <w:p w:rsidR="00796837" w:rsidRDefault="00796837" w:rsidP="00E14FC9">
                      <w:pPr>
                        <w:rPr>
                          <w:rFonts w:ascii="Book Antiqua" w:hAnsi="Book Antiqua"/>
                        </w:rPr>
                      </w:pPr>
                    </w:p>
                    <w:p w:rsidR="008E7DEE" w:rsidRDefault="00A51E7A" w:rsidP="00D468BD">
                      <w:pPr>
                        <w:rPr>
                          <w:rFonts w:ascii="Book Antiqua" w:hAnsi="Book Antiqua"/>
                          <w:sz w:val="22"/>
                          <w:szCs w:val="22"/>
                        </w:rPr>
                      </w:pPr>
                      <w:r>
                        <w:rPr>
                          <w:rFonts w:ascii="Book Antiqua" w:hAnsi="Book Antiqua"/>
                          <w:sz w:val="20"/>
                          <w:szCs w:val="20"/>
                        </w:rPr>
                        <w:t xml:space="preserve">                           </w:t>
                      </w:r>
                      <w:r w:rsidR="0035242C">
                        <w:rPr>
                          <w:rFonts w:ascii="Book Antiqua" w:hAnsi="Book Antiqua"/>
                          <w:sz w:val="20"/>
                          <w:szCs w:val="20"/>
                        </w:rPr>
                        <w:t xml:space="preserve">            </w:t>
                      </w:r>
                      <w:r>
                        <w:rPr>
                          <w:rFonts w:ascii="Book Antiqua" w:hAnsi="Book Antiqua"/>
                          <w:sz w:val="20"/>
                          <w:szCs w:val="20"/>
                        </w:rPr>
                        <w:t xml:space="preserve">  </w:t>
                      </w:r>
                    </w:p>
                    <w:p w:rsidR="008E7DEE" w:rsidRDefault="008E7DEE" w:rsidP="0035242C">
                      <w:pPr>
                        <w:rPr>
                          <w:rFonts w:ascii="Book Antiqua" w:hAnsi="Book Antiqua"/>
                          <w:sz w:val="22"/>
                          <w:szCs w:val="22"/>
                        </w:rPr>
                      </w:pPr>
                    </w:p>
                    <w:p w:rsidR="007A309C" w:rsidRDefault="00D468BD" w:rsidP="00332989">
                      <w:pPr>
                        <w:jc w:val="center"/>
                        <w:rPr>
                          <w:rFonts w:ascii="Book Antiqua" w:hAnsi="Book Antiqua"/>
                          <w:sz w:val="22"/>
                          <w:szCs w:val="22"/>
                        </w:rPr>
                      </w:pPr>
                      <w:r>
                        <w:rPr>
                          <w:rFonts w:ascii="Book Antiqua" w:hAnsi="Book Antiqua"/>
                          <w:color w:val="FF0000"/>
                          <w:sz w:val="40"/>
                          <w:szCs w:val="40"/>
                          <w:u w:val="single"/>
                        </w:rPr>
                        <w:t>C</w:t>
                      </w:r>
                      <w:r>
                        <w:rPr>
                          <w:rFonts w:ascii="Book Antiqua" w:hAnsi="Book Antiqua"/>
                          <w:sz w:val="22"/>
                          <w:szCs w:val="22"/>
                        </w:rPr>
                        <w:t xml:space="preserve">ONTROL </w:t>
                      </w:r>
                      <w:r>
                        <w:rPr>
                          <w:rFonts w:ascii="Book Antiqua" w:hAnsi="Book Antiqua"/>
                          <w:color w:val="FF0000"/>
                          <w:sz w:val="40"/>
                          <w:szCs w:val="40"/>
                          <w:u w:val="single"/>
                        </w:rPr>
                        <w:t>O</w:t>
                      </w:r>
                      <w:r>
                        <w:rPr>
                          <w:rFonts w:ascii="Book Antiqua" w:hAnsi="Book Antiqua"/>
                          <w:sz w:val="22"/>
                          <w:szCs w:val="22"/>
                        </w:rPr>
                        <w:t xml:space="preserve">F </w:t>
                      </w:r>
                      <w:r>
                        <w:rPr>
                          <w:rFonts w:ascii="Book Antiqua" w:hAnsi="Book Antiqua"/>
                          <w:color w:val="FF0000"/>
                          <w:sz w:val="40"/>
                          <w:szCs w:val="40"/>
                          <w:u w:val="single"/>
                        </w:rPr>
                        <w:t>M</w:t>
                      </w:r>
                      <w:r>
                        <w:rPr>
                          <w:rFonts w:ascii="Book Antiqua" w:hAnsi="Book Antiqua"/>
                          <w:sz w:val="22"/>
                          <w:szCs w:val="22"/>
                        </w:rPr>
                        <w:t xml:space="preserve">AJOR </w:t>
                      </w:r>
                      <w:r>
                        <w:rPr>
                          <w:rFonts w:ascii="Book Antiqua" w:hAnsi="Book Antiqua"/>
                          <w:color w:val="FF0000"/>
                          <w:sz w:val="40"/>
                          <w:szCs w:val="40"/>
                          <w:u w:val="single"/>
                        </w:rPr>
                        <w:t>A</w:t>
                      </w:r>
                      <w:r>
                        <w:rPr>
                          <w:rFonts w:ascii="Book Antiqua" w:hAnsi="Book Antiqua"/>
                          <w:sz w:val="22"/>
                          <w:szCs w:val="22"/>
                        </w:rPr>
                        <w:t xml:space="preserve">CCIDENT </w:t>
                      </w:r>
                      <w:r>
                        <w:rPr>
                          <w:rFonts w:ascii="Book Antiqua" w:hAnsi="Book Antiqua"/>
                          <w:color w:val="FF0000"/>
                          <w:sz w:val="40"/>
                          <w:szCs w:val="40"/>
                          <w:u w:val="single"/>
                        </w:rPr>
                        <w:t>H</w:t>
                      </w:r>
                      <w:r>
                        <w:rPr>
                          <w:rFonts w:ascii="Book Antiqua" w:hAnsi="Book Antiqua"/>
                          <w:sz w:val="22"/>
                          <w:szCs w:val="22"/>
                        </w:rPr>
                        <w:t>AZARDS</w:t>
                      </w:r>
                    </w:p>
                    <w:p w:rsidR="00D468BD" w:rsidRDefault="00D468BD" w:rsidP="00332989">
                      <w:pPr>
                        <w:jc w:val="center"/>
                        <w:rPr>
                          <w:rFonts w:ascii="Book Antiqua" w:hAnsi="Book Antiqua"/>
                          <w:sz w:val="22"/>
                          <w:szCs w:val="22"/>
                        </w:rPr>
                      </w:pPr>
                    </w:p>
                    <w:p w:rsidR="00D468BD" w:rsidRDefault="00D468BD" w:rsidP="00332989">
                      <w:pPr>
                        <w:jc w:val="center"/>
                        <w:rPr>
                          <w:rFonts w:ascii="Book Antiqua" w:hAnsi="Book Antiqua"/>
                          <w:b/>
                          <w:sz w:val="36"/>
                          <w:szCs w:val="36"/>
                          <w:u w:val="single"/>
                        </w:rPr>
                      </w:pPr>
                      <w:r>
                        <w:rPr>
                          <w:rFonts w:ascii="Book Antiqua" w:hAnsi="Book Antiqua"/>
                          <w:b/>
                          <w:sz w:val="36"/>
                          <w:szCs w:val="36"/>
                          <w:u w:val="single"/>
                        </w:rPr>
                        <w:t>IN THE EXTREME WORKSHOP</w:t>
                      </w:r>
                    </w:p>
                    <w:p w:rsidR="00D468BD" w:rsidRDefault="00D468BD" w:rsidP="00E14FC9">
                      <w:pPr>
                        <w:rPr>
                          <w:rFonts w:ascii="Book Antiqua" w:hAnsi="Book Antiqua"/>
                          <w:b/>
                          <w:sz w:val="36"/>
                          <w:szCs w:val="36"/>
                          <w:u w:val="single"/>
                        </w:rPr>
                      </w:pPr>
                    </w:p>
                    <w:p w:rsidR="00D468BD" w:rsidRDefault="0019446A" w:rsidP="00E14FC9">
                      <w:pPr>
                        <w:rPr>
                          <w:rFonts w:ascii="Book Antiqua" w:hAnsi="Book Antiqua"/>
                          <w:sz w:val="22"/>
                          <w:szCs w:val="22"/>
                        </w:rPr>
                      </w:pPr>
                      <w:r>
                        <w:rPr>
                          <w:rFonts w:ascii="Book Antiqua" w:hAnsi="Book Antiqua"/>
                          <w:sz w:val="22"/>
                          <w:szCs w:val="22"/>
                        </w:rPr>
                        <w:t xml:space="preserve">           </w:t>
                      </w:r>
                      <w:proofErr w:type="gramStart"/>
                      <w:r w:rsidR="00D468BD">
                        <w:rPr>
                          <w:rFonts w:ascii="Book Antiqua" w:hAnsi="Book Antiqua"/>
                          <w:sz w:val="22"/>
                          <w:szCs w:val="22"/>
                        </w:rPr>
                        <w:t>To Dave Blower</w:t>
                      </w:r>
                      <w:r>
                        <w:rPr>
                          <w:rFonts w:ascii="Book Antiqua" w:hAnsi="Book Antiqua"/>
                          <w:sz w:val="22"/>
                          <w:szCs w:val="22"/>
                        </w:rPr>
                        <w:t xml:space="preserve"> and Dan Howe.</w:t>
                      </w:r>
                      <w:proofErr w:type="gramEnd"/>
                    </w:p>
                    <w:p w:rsidR="0019446A" w:rsidRDefault="0019446A" w:rsidP="00E14FC9">
                      <w:pPr>
                        <w:rPr>
                          <w:rFonts w:ascii="Book Antiqua" w:hAnsi="Book Antiqua"/>
                          <w:sz w:val="22"/>
                          <w:szCs w:val="22"/>
                        </w:rPr>
                      </w:pPr>
                    </w:p>
                    <w:p w:rsidR="0019446A" w:rsidRDefault="0019446A" w:rsidP="00E14FC9">
                      <w:pPr>
                        <w:rPr>
                          <w:rFonts w:ascii="Book Antiqua" w:hAnsi="Book Antiqua"/>
                          <w:sz w:val="22"/>
                          <w:szCs w:val="22"/>
                        </w:rPr>
                      </w:pPr>
                      <w:r>
                        <w:rPr>
                          <w:rFonts w:ascii="Book Antiqua" w:hAnsi="Book Antiqua"/>
                          <w:sz w:val="22"/>
                          <w:szCs w:val="22"/>
                        </w:rPr>
                        <w:t>Your department has within it equipment and goods which could potentially cause a major fire -:</w:t>
                      </w:r>
                    </w:p>
                    <w:p w:rsidR="0019446A" w:rsidRDefault="0019446A" w:rsidP="00E14FC9">
                      <w:pPr>
                        <w:rPr>
                          <w:rFonts w:ascii="Book Antiqua" w:hAnsi="Book Antiqua"/>
                          <w:sz w:val="22"/>
                          <w:szCs w:val="22"/>
                        </w:rPr>
                      </w:pPr>
                    </w:p>
                    <w:p w:rsidR="0019446A" w:rsidRDefault="0019446A" w:rsidP="00E14FC9">
                      <w:pPr>
                        <w:rPr>
                          <w:rFonts w:ascii="Book Antiqua" w:hAnsi="Book Antiqua"/>
                          <w:b/>
                          <w:sz w:val="22"/>
                          <w:szCs w:val="22"/>
                          <w:u w:val="single"/>
                        </w:rPr>
                      </w:pPr>
                      <w:r>
                        <w:rPr>
                          <w:rFonts w:ascii="Book Antiqua" w:hAnsi="Book Antiqua"/>
                          <w:b/>
                          <w:sz w:val="22"/>
                          <w:szCs w:val="22"/>
                          <w:u w:val="single"/>
                        </w:rPr>
                        <w:t>It is your responsibility to ensure that the following is carried out.</w:t>
                      </w:r>
                    </w:p>
                    <w:p w:rsidR="0019446A" w:rsidRDefault="0019446A" w:rsidP="00E14FC9">
                      <w:pPr>
                        <w:rPr>
                          <w:rFonts w:ascii="Book Antiqua" w:hAnsi="Book Antiqua"/>
                          <w:b/>
                          <w:sz w:val="22"/>
                          <w:szCs w:val="22"/>
                          <w:u w:val="single"/>
                        </w:rPr>
                      </w:pPr>
                    </w:p>
                    <w:p w:rsidR="0019446A" w:rsidRDefault="0019446A" w:rsidP="0019446A">
                      <w:pPr>
                        <w:pStyle w:val="ListParagraph"/>
                        <w:numPr>
                          <w:ilvl w:val="0"/>
                          <w:numId w:val="3"/>
                        </w:numPr>
                        <w:rPr>
                          <w:rFonts w:ascii="Book Antiqua" w:hAnsi="Book Antiqua"/>
                          <w:b/>
                          <w:sz w:val="22"/>
                          <w:szCs w:val="22"/>
                        </w:rPr>
                      </w:pPr>
                      <w:r w:rsidRPr="0019446A">
                        <w:rPr>
                          <w:rFonts w:ascii="Book Antiqua" w:hAnsi="Book Antiqua"/>
                          <w:b/>
                          <w:sz w:val="22"/>
                          <w:szCs w:val="22"/>
                        </w:rPr>
                        <w:t>All gas tanks are turned off when not in use.</w:t>
                      </w:r>
                    </w:p>
                    <w:p w:rsidR="0019446A" w:rsidRDefault="0019446A" w:rsidP="0019446A">
                      <w:pPr>
                        <w:pStyle w:val="ListParagraph"/>
                        <w:numPr>
                          <w:ilvl w:val="0"/>
                          <w:numId w:val="3"/>
                        </w:numPr>
                        <w:rPr>
                          <w:rFonts w:ascii="Book Antiqua" w:hAnsi="Book Antiqua"/>
                          <w:b/>
                          <w:sz w:val="22"/>
                          <w:szCs w:val="22"/>
                        </w:rPr>
                      </w:pPr>
                      <w:r>
                        <w:rPr>
                          <w:rFonts w:ascii="Book Antiqua" w:hAnsi="Book Antiqua"/>
                          <w:b/>
                          <w:sz w:val="22"/>
                          <w:szCs w:val="22"/>
                        </w:rPr>
                        <w:t>All heating is turned off at the end of the working day.</w:t>
                      </w:r>
                    </w:p>
                    <w:p w:rsidR="0019446A" w:rsidRDefault="0019446A" w:rsidP="0019446A">
                      <w:pPr>
                        <w:pStyle w:val="ListParagraph"/>
                        <w:numPr>
                          <w:ilvl w:val="0"/>
                          <w:numId w:val="3"/>
                        </w:numPr>
                        <w:rPr>
                          <w:rFonts w:ascii="Book Antiqua" w:hAnsi="Book Antiqua"/>
                          <w:b/>
                          <w:sz w:val="22"/>
                          <w:szCs w:val="22"/>
                        </w:rPr>
                      </w:pPr>
                      <w:r>
                        <w:rPr>
                          <w:rFonts w:ascii="Book Antiqua" w:hAnsi="Book Antiqua"/>
                          <w:b/>
                          <w:sz w:val="22"/>
                          <w:szCs w:val="22"/>
                        </w:rPr>
                        <w:t>Battery charging is turned off at night.</w:t>
                      </w:r>
                    </w:p>
                    <w:p w:rsidR="0019446A"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The working area is kept tidy and clear of rubbish.</w:t>
                      </w:r>
                    </w:p>
                    <w:p w:rsidR="00016B4F"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All rubbish bins are emptied regularly.</w:t>
                      </w:r>
                    </w:p>
                    <w:p w:rsidR="00016B4F"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All flammable goods are stored carefully.</w:t>
                      </w:r>
                    </w:p>
                    <w:p w:rsidR="00016B4F" w:rsidRDefault="00016B4F" w:rsidP="0019446A">
                      <w:pPr>
                        <w:pStyle w:val="ListParagraph"/>
                        <w:numPr>
                          <w:ilvl w:val="0"/>
                          <w:numId w:val="3"/>
                        </w:numPr>
                        <w:rPr>
                          <w:rFonts w:ascii="Book Antiqua" w:hAnsi="Book Antiqua"/>
                          <w:b/>
                          <w:sz w:val="22"/>
                          <w:szCs w:val="22"/>
                        </w:rPr>
                      </w:pPr>
                      <w:r>
                        <w:rPr>
                          <w:rFonts w:ascii="Book Antiqua" w:hAnsi="Book Antiqua"/>
                          <w:b/>
                          <w:sz w:val="22"/>
                          <w:szCs w:val="22"/>
                        </w:rPr>
                        <w:t>Fire extinguisher is accessible at all times.</w:t>
                      </w:r>
                    </w:p>
                    <w:p w:rsidR="00C370F6" w:rsidRDefault="00C370F6" w:rsidP="00E14FC9">
                      <w:pPr>
                        <w:rPr>
                          <w:rFonts w:ascii="Book Antiqua" w:hAnsi="Book Antiqua"/>
                        </w:rPr>
                      </w:pPr>
                    </w:p>
                    <w:p w:rsidR="00332989" w:rsidRPr="00413AF3" w:rsidRDefault="00332989" w:rsidP="00332989">
                      <w:pPr>
                        <w:ind w:left="284"/>
                        <w:rPr>
                          <w:rFonts w:ascii="Book Antiqua" w:hAnsi="Book Antiqua"/>
                          <w:b/>
                          <w:sz w:val="20"/>
                          <w:szCs w:val="20"/>
                          <w:u w:val="single"/>
                        </w:rPr>
                      </w:pPr>
                      <w:r w:rsidRPr="00413AF3">
                        <w:rPr>
                          <w:rFonts w:ascii="Book Antiqua" w:hAnsi="Book Antiqua"/>
                          <w:b/>
                          <w:sz w:val="20"/>
                          <w:szCs w:val="20"/>
                          <w:u w:val="single"/>
                        </w:rPr>
                        <w:t>Please inform your people of the danger of not carrying out these safety points.</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b/>
                          <w:color w:val="00B0F0"/>
                          <w:u w:val="single"/>
                        </w:rPr>
                      </w:pPr>
                      <w:r>
                        <w:rPr>
                          <w:rFonts w:ascii="Book Antiqua" w:hAnsi="Book Antiqua"/>
                          <w:b/>
                          <w:color w:val="00B0F0"/>
                          <w:u w:val="single"/>
                        </w:rPr>
                        <w:t>CONTROL OF ALL VISITORS</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It is essential that all visitors are signed in and out.</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b/>
                          <w:color w:val="00B0F0"/>
                          <w:u w:val="single"/>
                        </w:rPr>
                      </w:pPr>
                      <w:r>
                        <w:rPr>
                          <w:rFonts w:ascii="Book Antiqua" w:hAnsi="Book Antiqua"/>
                          <w:b/>
                          <w:color w:val="FF0000"/>
                          <w:u w:val="single"/>
                        </w:rPr>
                        <w:t>**</w:t>
                      </w:r>
                      <w:r>
                        <w:rPr>
                          <w:rFonts w:ascii="Book Antiqua" w:hAnsi="Book Antiqua"/>
                          <w:b/>
                          <w:color w:val="00B0F0"/>
                          <w:u w:val="single"/>
                        </w:rPr>
                        <w:t>The staff in / out board must be used correctly.</w:t>
                      </w:r>
                    </w:p>
                    <w:p w:rsidR="00332989" w:rsidRDefault="00332989" w:rsidP="00332989">
                      <w:pPr>
                        <w:pStyle w:val="ListParagraph"/>
                        <w:rPr>
                          <w:rFonts w:ascii="Book Antiqua" w:hAnsi="Book Antiqua"/>
                          <w:b/>
                          <w:color w:val="00B0F0"/>
                          <w:u w:val="single"/>
                        </w:rPr>
                      </w:pPr>
                    </w:p>
                    <w:p w:rsidR="00332989" w:rsidRDefault="00332989" w:rsidP="00332989">
                      <w:pPr>
                        <w:pStyle w:val="ListParagraph"/>
                        <w:rPr>
                          <w:rFonts w:ascii="Book Antiqua" w:hAnsi="Book Antiqua"/>
                          <w:color w:val="FF0000"/>
                        </w:rPr>
                      </w:pPr>
                      <w:r>
                        <w:rPr>
                          <w:rFonts w:ascii="Book Antiqua" w:hAnsi="Book Antiqua"/>
                          <w:color w:val="FF0000"/>
                        </w:rPr>
                        <w:t xml:space="preserve">We </w:t>
                      </w:r>
                      <w:r>
                        <w:rPr>
                          <w:rFonts w:ascii="Book Antiqua" w:hAnsi="Book Antiqua"/>
                          <w:color w:val="FF0000"/>
                          <w:u w:val="single"/>
                        </w:rPr>
                        <w:t>must</w:t>
                      </w:r>
                      <w:r>
                        <w:rPr>
                          <w:rFonts w:ascii="Book Antiqua" w:hAnsi="Book Antiqua"/>
                          <w:color w:val="FF0000"/>
                        </w:rPr>
                        <w:t xml:space="preserve"> know who is on site at all times.</w:t>
                      </w:r>
                    </w:p>
                    <w:p w:rsidR="00332989" w:rsidRDefault="00332989" w:rsidP="00332989">
                      <w:pPr>
                        <w:pStyle w:val="ListParagraph"/>
                        <w:rPr>
                          <w:rFonts w:ascii="Book Antiqua" w:hAnsi="Book Antiqua"/>
                          <w:color w:val="FF0000"/>
                        </w:rPr>
                      </w:pPr>
                    </w:p>
                    <w:p w:rsidR="00332989" w:rsidRDefault="00332989" w:rsidP="00332989">
                      <w:pPr>
                        <w:pStyle w:val="ListParagraph"/>
                        <w:rPr>
                          <w:rFonts w:ascii="Book Antiqua" w:hAnsi="Book Antiqua"/>
                          <w:b/>
                          <w:sz w:val="20"/>
                          <w:szCs w:val="20"/>
                        </w:rPr>
                      </w:pPr>
                      <w:r>
                        <w:rPr>
                          <w:rFonts w:ascii="Book Antiqua" w:hAnsi="Book Antiqua"/>
                          <w:color w:val="FF0000"/>
                        </w:rPr>
                        <w:t>Smoking is only permitted in the external smoking shelter which is just outside the service and maintenance department and whilst you are inside your own personal car. Smoking is only permitted during your contracted breaks (</w:t>
                      </w:r>
                      <w:proofErr w:type="gramStart"/>
                      <w:r>
                        <w:rPr>
                          <w:rFonts w:ascii="Book Antiqua" w:hAnsi="Book Antiqua"/>
                          <w:color w:val="FF0000"/>
                        </w:rPr>
                        <w:t>tea(</w:t>
                      </w:r>
                      <w:proofErr w:type="gramEnd"/>
                      <w:r>
                        <w:rPr>
                          <w:rFonts w:ascii="Book Antiqua" w:hAnsi="Book Antiqua"/>
                          <w:color w:val="FF0000"/>
                        </w:rPr>
                        <w:t>if applicable) and lunch)</w:t>
                      </w:r>
                    </w:p>
                    <w:p w:rsidR="00332989" w:rsidRDefault="00332989" w:rsidP="00332989">
                      <w:pPr>
                        <w:pStyle w:val="ListParagraph"/>
                        <w:rPr>
                          <w:rFonts w:ascii="Book Antiqua" w:hAnsi="Book Antiqua"/>
                          <w:color w:val="FF0000"/>
                        </w:rPr>
                      </w:pPr>
                    </w:p>
                    <w:p w:rsidR="00332989" w:rsidRDefault="00332989" w:rsidP="00332989">
                      <w:pPr>
                        <w:pStyle w:val="ListParagraph"/>
                        <w:rPr>
                          <w:rFonts w:ascii="Book Antiqua" w:hAnsi="Book Antiqua"/>
                          <w:b/>
                          <w:sz w:val="20"/>
                          <w:szCs w:val="20"/>
                        </w:rPr>
                      </w:pPr>
                    </w:p>
                    <w:p w:rsidR="00332989" w:rsidRDefault="00332989" w:rsidP="00332989">
                      <w:pPr>
                        <w:rPr>
                          <w:rFonts w:ascii="Book Antiqua" w:hAnsi="Book Antiqua"/>
                          <w:b/>
                          <w:sz w:val="20"/>
                          <w:szCs w:val="20"/>
                        </w:rPr>
                      </w:pPr>
                      <w:r>
                        <w:rPr>
                          <w:rFonts w:ascii="Book Antiqua" w:hAnsi="Book Antiqua"/>
                          <w:b/>
                          <w:sz w:val="20"/>
                          <w:szCs w:val="20"/>
                        </w:rPr>
                        <w:t xml:space="preserve">      </w:t>
                      </w:r>
                    </w:p>
                    <w:p w:rsidR="00332989" w:rsidRDefault="00332989" w:rsidP="00332989">
                      <w:pPr>
                        <w:rPr>
                          <w:rFonts w:ascii="Book Antiqua" w:hAnsi="Book Antiqua"/>
                          <w:b/>
                          <w:sz w:val="20"/>
                          <w:szCs w:val="20"/>
                          <w:u w:val="single"/>
                        </w:rPr>
                      </w:pPr>
                      <w:r>
                        <w:rPr>
                          <w:rFonts w:ascii="Book Antiqua" w:hAnsi="Book Antiqua"/>
                          <w:b/>
                          <w:sz w:val="20"/>
                          <w:szCs w:val="20"/>
                        </w:rPr>
                        <w:t xml:space="preserve">               </w:t>
                      </w:r>
                      <w:r>
                        <w:rPr>
                          <w:rFonts w:ascii="Book Antiqua" w:hAnsi="Book Antiqua"/>
                          <w:b/>
                          <w:color w:val="FF0000"/>
                          <w:sz w:val="20"/>
                          <w:szCs w:val="20"/>
                          <w:u w:val="single"/>
                        </w:rPr>
                        <w:t>THIS IS A COMAH SITE AND POTENTIALLY VERY DANGEROUS</w:t>
                      </w:r>
                      <w:r>
                        <w:rPr>
                          <w:rFonts w:ascii="Book Antiqua" w:hAnsi="Book Antiqua"/>
                          <w:b/>
                          <w:sz w:val="20"/>
                          <w:szCs w:val="20"/>
                          <w:u w:val="single"/>
                        </w:rPr>
                        <w:t>.</w:t>
                      </w:r>
                    </w:p>
                    <w:p w:rsidR="00332989" w:rsidRDefault="00332989" w:rsidP="00332989">
                      <w:pPr>
                        <w:rPr>
                          <w:rFonts w:ascii="Book Antiqua" w:hAnsi="Book Antiqua"/>
                          <w:b/>
                          <w:sz w:val="20"/>
                          <w:szCs w:val="20"/>
                          <w:u w:val="single"/>
                        </w:rPr>
                      </w:pPr>
                    </w:p>
                    <w:p w:rsidR="00332989" w:rsidRDefault="00332989" w:rsidP="00332989">
                      <w:pPr>
                        <w:rPr>
                          <w:rFonts w:ascii="Book Antiqua" w:hAnsi="Book Antiqua"/>
                        </w:rPr>
                      </w:pPr>
                      <w:r>
                        <w:rPr>
                          <w:rFonts w:ascii="Book Antiqua" w:hAnsi="Book Antiqua"/>
                        </w:rPr>
                        <w:t xml:space="preserve">  </w:t>
                      </w:r>
                    </w:p>
                    <w:p w:rsidR="00332989" w:rsidRDefault="00332989" w:rsidP="00332989">
                      <w:pPr>
                        <w:rPr>
                          <w:rFonts w:ascii="Arial" w:hAnsi="Arial" w:cs="Arial"/>
                          <w:sz w:val="20"/>
                          <w:szCs w:val="20"/>
                        </w:rPr>
                      </w:pPr>
                      <w:r>
                        <w:rPr>
                          <w:rFonts w:ascii="Arial" w:hAnsi="Arial" w:cs="Arial"/>
                          <w:color w:val="000000"/>
                          <w:sz w:val="20"/>
                          <w:szCs w:val="20"/>
                        </w:rPr>
                        <w:br/>
                      </w:r>
                      <w:bookmarkStart w:id="1" w:name="_GoBack"/>
                      <w:bookmarkEnd w:id="1"/>
                    </w:p>
                    <w:p w:rsidR="00332989" w:rsidRDefault="00332989" w:rsidP="00332989">
                      <w:pPr>
                        <w:rPr>
                          <w:rFonts w:ascii="Arial" w:hAnsi="Arial" w:cs="Arial"/>
                          <w:sz w:val="20"/>
                          <w:szCs w:val="20"/>
                        </w:rPr>
                      </w:pPr>
                    </w:p>
                    <w:p w:rsidR="00332989" w:rsidRDefault="00332989" w:rsidP="00332989">
                      <w:pPr>
                        <w:rPr>
                          <w:rFonts w:ascii="Arial" w:hAnsi="Arial" w:cs="Arial"/>
                          <w:sz w:val="20"/>
                          <w:szCs w:val="20"/>
                        </w:rPr>
                      </w:pPr>
                      <w:r>
                        <w:rPr>
                          <w:rFonts w:ascii="Arial" w:hAnsi="Arial" w:cs="Arial"/>
                          <w:sz w:val="20"/>
                          <w:szCs w:val="20"/>
                        </w:rPr>
                        <w:t xml:space="preserve">           </w:t>
                      </w:r>
                    </w:p>
                    <w:p w:rsidR="00332989" w:rsidRDefault="00332989" w:rsidP="00332989">
                      <w:pPr>
                        <w:rPr>
                          <w:rFonts w:ascii="Arial" w:hAnsi="Arial" w:cs="Arial"/>
                          <w:sz w:val="20"/>
                          <w:szCs w:val="20"/>
                        </w:rPr>
                      </w:pPr>
                      <w:r>
                        <w:rPr>
                          <w:rFonts w:ascii="Arial" w:hAnsi="Arial" w:cs="Arial"/>
                          <w:sz w:val="20"/>
                          <w:szCs w:val="20"/>
                        </w:rPr>
                        <w:tab/>
                      </w:r>
                      <w:r>
                        <w:rPr>
                          <w:rFonts w:ascii="Arial" w:hAnsi="Arial" w:cs="Arial"/>
                          <w:sz w:val="20"/>
                          <w:szCs w:val="20"/>
                        </w:rPr>
                        <w:t>Dave Blower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Dan Howe</w:t>
                      </w:r>
                    </w:p>
                    <w:p w:rsidR="00332989" w:rsidRDefault="00332989" w:rsidP="00E14FC9">
                      <w:pPr>
                        <w:rPr>
                          <w:rFonts w:ascii="Book Antiqua" w:hAnsi="Book Antiqua"/>
                        </w:rPr>
                      </w:pPr>
                    </w:p>
                  </w:txbxContent>
                </v:textbox>
              </v:shape>
            </w:pict>
          </mc:Fallback>
        </mc:AlternateContent>
      </w:r>
      <w:r w:rsidR="007D6A74">
        <w:rPr>
          <w:noProof/>
          <w:lang w:eastAsia="en-GB"/>
        </w:rPr>
        <w:drawing>
          <wp:inline distT="0" distB="0" distL="0" distR="0" wp14:anchorId="20C83E2F" wp14:editId="3D064959">
            <wp:extent cx="7324725" cy="10487025"/>
            <wp:effectExtent l="1905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7324725" cy="10487025"/>
                    </a:xfrm>
                    <a:prstGeom prst="rect">
                      <a:avLst/>
                    </a:prstGeom>
                    <a:noFill/>
                    <a:ln w="9525">
                      <a:noFill/>
                      <a:miter lim="800000"/>
                      <a:headEnd/>
                      <a:tailEnd/>
                    </a:ln>
                  </pic:spPr>
                </pic:pic>
              </a:graphicData>
            </a:graphic>
          </wp:inline>
        </w:drawing>
      </w:r>
      <w:r w:rsidR="008E7DEE">
        <w:rPr>
          <w:rFonts w:ascii="Book Antiqua" w:hAnsi="Book Antiqua"/>
          <w:bCs/>
          <w:color w:val="0000FF"/>
          <w:sz w:val="22"/>
          <w:szCs w:val="22"/>
        </w:rPr>
        <w:lastRenderedPageBreak/>
        <w:t xml:space="preserve">             </w:t>
      </w:r>
    </w:p>
    <w:sectPr w:rsidR="008E7DEE" w:rsidRPr="00332989" w:rsidSect="004302B0">
      <w:pgSz w:w="11906" w:h="16838" w:code="173"/>
      <w:pgMar w:top="119" w:right="125" w:bottom="11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4A34"/>
    <w:multiLevelType w:val="hybridMultilevel"/>
    <w:tmpl w:val="C4F2ED10"/>
    <w:lvl w:ilvl="0" w:tplc="981297D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533A3E"/>
    <w:multiLevelType w:val="hybridMultilevel"/>
    <w:tmpl w:val="BBD0CE60"/>
    <w:lvl w:ilvl="0" w:tplc="FF16A976">
      <w:start w:val="1"/>
      <w:numFmt w:val="decimal"/>
      <w:lvlText w:val="%1"/>
      <w:lvlJc w:val="left"/>
      <w:pPr>
        <w:ind w:left="644"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4F7D1F"/>
    <w:multiLevelType w:val="hybridMultilevel"/>
    <w:tmpl w:val="D166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97"/>
    <w:rsid w:val="0000187D"/>
    <w:rsid w:val="00016B4F"/>
    <w:rsid w:val="0009126D"/>
    <w:rsid w:val="00097F9E"/>
    <w:rsid w:val="000C4D61"/>
    <w:rsid w:val="000D1917"/>
    <w:rsid w:val="000D75AE"/>
    <w:rsid w:val="000E4AE8"/>
    <w:rsid w:val="00110A1F"/>
    <w:rsid w:val="00112B81"/>
    <w:rsid w:val="00144C4E"/>
    <w:rsid w:val="001541A6"/>
    <w:rsid w:val="0016481B"/>
    <w:rsid w:val="001943B2"/>
    <w:rsid w:val="0019446A"/>
    <w:rsid w:val="001A1DFF"/>
    <w:rsid w:val="001A21F7"/>
    <w:rsid w:val="001C7B7C"/>
    <w:rsid w:val="001D2D83"/>
    <w:rsid w:val="001D7F01"/>
    <w:rsid w:val="001F23F5"/>
    <w:rsid w:val="001F6D65"/>
    <w:rsid w:val="00204D27"/>
    <w:rsid w:val="0023532F"/>
    <w:rsid w:val="002661B8"/>
    <w:rsid w:val="00272A56"/>
    <w:rsid w:val="0028490A"/>
    <w:rsid w:val="00324C03"/>
    <w:rsid w:val="003307C9"/>
    <w:rsid w:val="00332989"/>
    <w:rsid w:val="00340261"/>
    <w:rsid w:val="003462D4"/>
    <w:rsid w:val="00346D02"/>
    <w:rsid w:val="00351C05"/>
    <w:rsid w:val="0035242C"/>
    <w:rsid w:val="0035513E"/>
    <w:rsid w:val="00366137"/>
    <w:rsid w:val="00371244"/>
    <w:rsid w:val="003953C5"/>
    <w:rsid w:val="003B6804"/>
    <w:rsid w:val="003C672C"/>
    <w:rsid w:val="003D240F"/>
    <w:rsid w:val="003D5DF7"/>
    <w:rsid w:val="00404EFE"/>
    <w:rsid w:val="00413AF3"/>
    <w:rsid w:val="004149E3"/>
    <w:rsid w:val="00426157"/>
    <w:rsid w:val="004302B0"/>
    <w:rsid w:val="00450C43"/>
    <w:rsid w:val="004511C6"/>
    <w:rsid w:val="00481A33"/>
    <w:rsid w:val="00483ECD"/>
    <w:rsid w:val="004A2CE6"/>
    <w:rsid w:val="004D07DC"/>
    <w:rsid w:val="004D0BEF"/>
    <w:rsid w:val="004E4025"/>
    <w:rsid w:val="005044D1"/>
    <w:rsid w:val="0054523E"/>
    <w:rsid w:val="00566063"/>
    <w:rsid w:val="00576FD0"/>
    <w:rsid w:val="00582C31"/>
    <w:rsid w:val="005A4E97"/>
    <w:rsid w:val="005A5520"/>
    <w:rsid w:val="005B67AB"/>
    <w:rsid w:val="005C27DB"/>
    <w:rsid w:val="005C7532"/>
    <w:rsid w:val="005D4CBD"/>
    <w:rsid w:val="005F2DB2"/>
    <w:rsid w:val="005F656C"/>
    <w:rsid w:val="00601FB8"/>
    <w:rsid w:val="00605AFE"/>
    <w:rsid w:val="00623A66"/>
    <w:rsid w:val="00632202"/>
    <w:rsid w:val="00644A4C"/>
    <w:rsid w:val="00650A20"/>
    <w:rsid w:val="00655DFD"/>
    <w:rsid w:val="00684D0D"/>
    <w:rsid w:val="006B6D39"/>
    <w:rsid w:val="006C0B3D"/>
    <w:rsid w:val="006C6356"/>
    <w:rsid w:val="006C668D"/>
    <w:rsid w:val="006D5136"/>
    <w:rsid w:val="006E1174"/>
    <w:rsid w:val="006E1380"/>
    <w:rsid w:val="006E7000"/>
    <w:rsid w:val="006E7738"/>
    <w:rsid w:val="0071168C"/>
    <w:rsid w:val="00743464"/>
    <w:rsid w:val="00776C81"/>
    <w:rsid w:val="00785DAA"/>
    <w:rsid w:val="00796837"/>
    <w:rsid w:val="007A0572"/>
    <w:rsid w:val="007A309C"/>
    <w:rsid w:val="007D6A74"/>
    <w:rsid w:val="007E115A"/>
    <w:rsid w:val="00830513"/>
    <w:rsid w:val="00834FC0"/>
    <w:rsid w:val="00846537"/>
    <w:rsid w:val="00873986"/>
    <w:rsid w:val="00893C8A"/>
    <w:rsid w:val="008E7DEE"/>
    <w:rsid w:val="009075C6"/>
    <w:rsid w:val="00916439"/>
    <w:rsid w:val="0092069E"/>
    <w:rsid w:val="0093596A"/>
    <w:rsid w:val="0096597C"/>
    <w:rsid w:val="0097095C"/>
    <w:rsid w:val="00975315"/>
    <w:rsid w:val="00977CA6"/>
    <w:rsid w:val="0098065A"/>
    <w:rsid w:val="00987DEE"/>
    <w:rsid w:val="009B1C79"/>
    <w:rsid w:val="009C2255"/>
    <w:rsid w:val="009C4B27"/>
    <w:rsid w:val="009E2571"/>
    <w:rsid w:val="009F562C"/>
    <w:rsid w:val="009F7B7D"/>
    <w:rsid w:val="00A425CD"/>
    <w:rsid w:val="00A51E7A"/>
    <w:rsid w:val="00A63D59"/>
    <w:rsid w:val="00AA18C3"/>
    <w:rsid w:val="00AA63ED"/>
    <w:rsid w:val="00AA7B39"/>
    <w:rsid w:val="00AB1975"/>
    <w:rsid w:val="00AB4A6D"/>
    <w:rsid w:val="00AC4AA5"/>
    <w:rsid w:val="00B253E5"/>
    <w:rsid w:val="00B40F02"/>
    <w:rsid w:val="00B630C5"/>
    <w:rsid w:val="00B6596C"/>
    <w:rsid w:val="00B67F5D"/>
    <w:rsid w:val="00B7419B"/>
    <w:rsid w:val="00B74E5C"/>
    <w:rsid w:val="00BC248D"/>
    <w:rsid w:val="00BE48FB"/>
    <w:rsid w:val="00C10848"/>
    <w:rsid w:val="00C109DD"/>
    <w:rsid w:val="00C2283D"/>
    <w:rsid w:val="00C274D4"/>
    <w:rsid w:val="00C370F6"/>
    <w:rsid w:val="00C54550"/>
    <w:rsid w:val="00C615B8"/>
    <w:rsid w:val="00C715C8"/>
    <w:rsid w:val="00CA60F5"/>
    <w:rsid w:val="00CC0DCE"/>
    <w:rsid w:val="00CD5E82"/>
    <w:rsid w:val="00CF2F1F"/>
    <w:rsid w:val="00D13D4E"/>
    <w:rsid w:val="00D422A8"/>
    <w:rsid w:val="00D468BD"/>
    <w:rsid w:val="00D740B9"/>
    <w:rsid w:val="00D90772"/>
    <w:rsid w:val="00DA50FA"/>
    <w:rsid w:val="00DB5E8E"/>
    <w:rsid w:val="00DE7750"/>
    <w:rsid w:val="00E040CD"/>
    <w:rsid w:val="00E12077"/>
    <w:rsid w:val="00E14FC9"/>
    <w:rsid w:val="00E15C75"/>
    <w:rsid w:val="00E43D88"/>
    <w:rsid w:val="00E43E1A"/>
    <w:rsid w:val="00E56B9F"/>
    <w:rsid w:val="00E90564"/>
    <w:rsid w:val="00EC7DCB"/>
    <w:rsid w:val="00ED2A20"/>
    <w:rsid w:val="00EE27C3"/>
    <w:rsid w:val="00EF3403"/>
    <w:rsid w:val="00F059B2"/>
    <w:rsid w:val="00F24EF5"/>
    <w:rsid w:val="00F40626"/>
    <w:rsid w:val="00F41954"/>
    <w:rsid w:val="00F667F1"/>
    <w:rsid w:val="00F83488"/>
    <w:rsid w:val="00F971FA"/>
    <w:rsid w:val="00FA018E"/>
    <w:rsid w:val="00FA78E5"/>
    <w:rsid w:val="00FB0273"/>
    <w:rsid w:val="00FC53B3"/>
    <w:rsid w:val="00FD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D88"/>
    <w:rPr>
      <w:rFonts w:ascii="Tahoma" w:hAnsi="Tahoma" w:cs="Tahoma"/>
      <w:sz w:val="16"/>
      <w:szCs w:val="16"/>
    </w:rPr>
  </w:style>
  <w:style w:type="character" w:customStyle="1" w:styleId="BalloonTextChar">
    <w:name w:val="Balloon Text Char"/>
    <w:basedOn w:val="DefaultParagraphFont"/>
    <w:link w:val="BalloonText"/>
    <w:rsid w:val="00E43D88"/>
    <w:rPr>
      <w:rFonts w:ascii="Tahoma" w:hAnsi="Tahoma" w:cs="Tahoma"/>
      <w:sz w:val="16"/>
      <w:szCs w:val="16"/>
      <w:lang w:val="en-GB"/>
    </w:rPr>
  </w:style>
  <w:style w:type="paragraph" w:styleId="NoSpacing">
    <w:name w:val="No Spacing"/>
    <w:uiPriority w:val="1"/>
    <w:qFormat/>
    <w:rsid w:val="00D13D4E"/>
    <w:rPr>
      <w:rFonts w:asciiTheme="minorHAnsi" w:eastAsiaTheme="minorHAnsi" w:hAnsiTheme="minorHAnsi" w:cstheme="minorBidi"/>
      <w:sz w:val="22"/>
      <w:szCs w:val="22"/>
      <w:lang w:val="en-GB"/>
    </w:rPr>
  </w:style>
  <w:style w:type="character" w:styleId="Hyperlink">
    <w:name w:val="Hyperlink"/>
    <w:basedOn w:val="DefaultParagraphFont"/>
    <w:rsid w:val="00E14FC9"/>
    <w:rPr>
      <w:color w:val="0000FF"/>
      <w:u w:val="single"/>
    </w:rPr>
  </w:style>
  <w:style w:type="paragraph" w:styleId="ListParagraph">
    <w:name w:val="List Paragraph"/>
    <w:basedOn w:val="Normal"/>
    <w:uiPriority w:val="34"/>
    <w:qFormat/>
    <w:rsid w:val="00EF3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53947">
      <w:bodyDiv w:val="1"/>
      <w:marLeft w:val="0"/>
      <w:marRight w:val="0"/>
      <w:marTop w:val="0"/>
      <w:marBottom w:val="0"/>
      <w:divBdr>
        <w:top w:val="none" w:sz="0" w:space="0" w:color="auto"/>
        <w:left w:val="none" w:sz="0" w:space="0" w:color="auto"/>
        <w:bottom w:val="none" w:sz="0" w:space="0" w:color="auto"/>
        <w:right w:val="none" w:sz="0" w:space="0" w:color="auto"/>
      </w:divBdr>
    </w:div>
    <w:div w:id="558714904">
      <w:bodyDiv w:val="1"/>
      <w:marLeft w:val="0"/>
      <w:marRight w:val="0"/>
      <w:marTop w:val="0"/>
      <w:marBottom w:val="0"/>
      <w:divBdr>
        <w:top w:val="none" w:sz="0" w:space="0" w:color="auto"/>
        <w:left w:val="none" w:sz="0" w:space="0" w:color="auto"/>
        <w:bottom w:val="none" w:sz="0" w:space="0" w:color="auto"/>
        <w:right w:val="none" w:sz="0" w:space="0" w:color="auto"/>
      </w:divBdr>
    </w:div>
    <w:div w:id="1179810596">
      <w:bodyDiv w:val="1"/>
      <w:marLeft w:val="0"/>
      <w:marRight w:val="0"/>
      <w:marTop w:val="0"/>
      <w:marBottom w:val="0"/>
      <w:divBdr>
        <w:top w:val="none" w:sz="0" w:space="0" w:color="auto"/>
        <w:left w:val="none" w:sz="0" w:space="0" w:color="auto"/>
        <w:bottom w:val="none" w:sz="0" w:space="0" w:color="auto"/>
        <w:right w:val="none" w:sz="0" w:space="0" w:color="auto"/>
      </w:divBdr>
    </w:div>
    <w:div w:id="12832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ly.ridgway\Local%20Settings\Temporary%20Internet%20Files\Content.Outlook\EJUE3NQ7\PlasticaHead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D5C95F-7BE2-4856-82A7-8EE99907215E}"/>
</file>

<file path=customXml/itemProps2.xml><?xml version="1.0" encoding="utf-8"?>
<ds:datastoreItem xmlns:ds="http://schemas.openxmlformats.org/officeDocument/2006/customXml" ds:itemID="{6A4D6382-34ED-4398-A6FF-64331DD1048F}"/>
</file>

<file path=customXml/itemProps3.xml><?xml version="1.0" encoding="utf-8"?>
<ds:datastoreItem xmlns:ds="http://schemas.openxmlformats.org/officeDocument/2006/customXml" ds:itemID="{21D21AE7-AD5F-4ADB-AECD-D2D578C1A20E}"/>
</file>

<file path=customXml/itemProps4.xml><?xml version="1.0" encoding="utf-8"?>
<ds:datastoreItem xmlns:ds="http://schemas.openxmlformats.org/officeDocument/2006/customXml" ds:itemID="{CBB78B87-29B8-421B-9AC0-135AA839EFD3}"/>
</file>

<file path=customXml/itemProps5.xml><?xml version="1.0" encoding="utf-8"?>
<ds:datastoreItem xmlns:ds="http://schemas.openxmlformats.org/officeDocument/2006/customXml" ds:itemID="{AEED3EBF-DF36-4DA8-BB87-EC2DF6E586D7}"/>
</file>

<file path=docProps/app.xml><?xml version="1.0" encoding="utf-8"?>
<Properties xmlns="http://schemas.openxmlformats.org/officeDocument/2006/extended-properties" xmlns:vt="http://schemas.openxmlformats.org/officeDocument/2006/docPropsVTypes">
  <Template>PlasticaHeadePaper</Template>
  <TotalTime>5</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Plastica Ltd</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Ridgway</dc:creator>
  <cp:lastModifiedBy>Richard Gay</cp:lastModifiedBy>
  <cp:revision>3</cp:revision>
  <cp:lastPrinted>2011-08-05T14:28:00Z</cp:lastPrinted>
  <dcterms:created xsi:type="dcterms:W3CDTF">2011-08-04T15:47:00Z</dcterms:created>
  <dcterms:modified xsi:type="dcterms:W3CDTF">2011-08-05T14:29:00Z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7ab37f8c-5038-4cad-80f7-903a8d1617c9</vt:lpwstr>
  </property>
</Properties>
</file>