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7D" w:rsidRDefault="00A51392" w:rsidP="00E43D88">
      <w:r>
        <w:rPr>
          <w:noProof/>
          <w:lang w:eastAsia="en-GB"/>
        </w:rPr>
        <mc:AlternateContent>
          <mc:Choice Requires="wps">
            <w:drawing>
              <wp:anchor distT="0" distB="0" distL="114300" distR="114300" simplePos="0" relativeHeight="251660288" behindDoc="0" locked="0" layoutInCell="1" allowOverlap="1" wp14:anchorId="74F83743" wp14:editId="716CEB77">
                <wp:simplePos x="0" y="0"/>
                <wp:positionH relativeFrom="column">
                  <wp:posOffset>4124960</wp:posOffset>
                </wp:positionH>
                <wp:positionV relativeFrom="paragraph">
                  <wp:posOffset>9279255</wp:posOffset>
                </wp:positionV>
                <wp:extent cx="21812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4.8pt,730.65pt" to="496.55pt,7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400A1320" wp14:editId="5D8C9335">
                <wp:simplePos x="0" y="0"/>
                <wp:positionH relativeFrom="column">
                  <wp:posOffset>1086485</wp:posOffset>
                </wp:positionH>
                <wp:positionV relativeFrom="paragraph">
                  <wp:posOffset>9269730</wp:posOffset>
                </wp:positionV>
                <wp:extent cx="20097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09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5pt,729.9pt" to="243.8pt,7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" strokecolor="#4579b8 [3044]"/>
            </w:pict>
          </mc:Fallback>
        </mc:AlternateContent>
      </w:r>
      <w:r w:rsidR="00302981">
        <w:rPr>
          <w:noProof/>
          <w:lang w:eastAsia="en-GB"/>
        </w:rPr>
        <mc:AlternateContent>
          <mc:Choice Requires="wps">
            <w:drawing>
              <wp:anchor distT="0" distB="0" distL="114300" distR="114300" simplePos="0" relativeHeight="251657728" behindDoc="0" locked="0" layoutInCell="1" allowOverlap="1">
                <wp:simplePos x="0" y="0"/>
                <wp:positionH relativeFrom="column">
                  <wp:posOffset>563245</wp:posOffset>
                </wp:positionH>
                <wp:positionV relativeFrom="paragraph">
                  <wp:posOffset>1802130</wp:posOffset>
                </wp:positionV>
                <wp:extent cx="6477000" cy="787717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837" w:rsidRDefault="00796837" w:rsidP="00E14FC9">
                            <w:pPr>
                              <w:rPr>
                                <w:rFonts w:ascii="Book Antiqua" w:hAnsi="Book Antiqua"/>
                              </w:rPr>
                            </w:pPr>
                          </w:p>
                          <w:p w:rsidR="00A51E7A" w:rsidRDefault="00A51E7A" w:rsidP="00A51392">
                            <w:pPr>
                              <w:jc w:val="center"/>
                              <w:rPr>
                                <w:rFonts w:ascii="Book Antiqua" w:hAnsi="Book Antiqua"/>
                                <w:sz w:val="20"/>
                                <w:szCs w:val="20"/>
                              </w:rPr>
                            </w:pPr>
                            <w:proofErr w:type="gramStart"/>
                            <w:r>
                              <w:rPr>
                                <w:rFonts w:ascii="Book Antiqua" w:hAnsi="Book Antiqua"/>
                                <w:b/>
                                <w:color w:val="FF0000"/>
                                <w:sz w:val="40"/>
                                <w:szCs w:val="40"/>
                                <w:u w:val="single"/>
                              </w:rPr>
                              <w:t>C</w:t>
                            </w:r>
                            <w:r>
                              <w:rPr>
                                <w:rFonts w:ascii="Book Antiqua" w:hAnsi="Book Antiqua"/>
                                <w:sz w:val="20"/>
                                <w:szCs w:val="20"/>
                              </w:rPr>
                              <w:t>ONTROL</w:t>
                            </w:r>
                            <w:r w:rsidR="00CF57E2">
                              <w:rPr>
                                <w:rFonts w:ascii="Book Antiqua" w:hAnsi="Book Antiqua"/>
                                <w:sz w:val="20"/>
                                <w:szCs w:val="20"/>
                              </w:rPr>
                              <w:t xml:space="preserve"> </w:t>
                            </w:r>
                            <w:r>
                              <w:rPr>
                                <w:rFonts w:ascii="Book Antiqua" w:hAnsi="Book Antiqua"/>
                                <w:sz w:val="20"/>
                                <w:szCs w:val="20"/>
                              </w:rPr>
                              <w:t xml:space="preserve"> </w:t>
                            </w:r>
                            <w:r>
                              <w:rPr>
                                <w:rFonts w:ascii="Book Antiqua" w:hAnsi="Book Antiqua"/>
                                <w:b/>
                                <w:color w:val="FF0000"/>
                                <w:sz w:val="40"/>
                                <w:szCs w:val="40"/>
                                <w:u w:val="single"/>
                              </w:rPr>
                              <w:t>O</w:t>
                            </w:r>
                            <w:r>
                              <w:rPr>
                                <w:rFonts w:ascii="Book Antiqua" w:hAnsi="Book Antiqua"/>
                                <w:sz w:val="20"/>
                                <w:szCs w:val="20"/>
                              </w:rPr>
                              <w:t>F</w:t>
                            </w:r>
                            <w:proofErr w:type="gramEnd"/>
                            <w:r w:rsidR="00CF57E2">
                              <w:rPr>
                                <w:rFonts w:ascii="Book Antiqua" w:hAnsi="Book Antiqua"/>
                                <w:sz w:val="20"/>
                                <w:szCs w:val="20"/>
                              </w:rPr>
                              <w:t xml:space="preserve"> </w:t>
                            </w:r>
                            <w:r>
                              <w:rPr>
                                <w:rFonts w:ascii="Book Antiqua" w:hAnsi="Book Antiqua"/>
                                <w:sz w:val="20"/>
                                <w:szCs w:val="20"/>
                              </w:rPr>
                              <w:t xml:space="preserve"> </w:t>
                            </w:r>
                            <w:r>
                              <w:rPr>
                                <w:rFonts w:ascii="Book Antiqua" w:hAnsi="Book Antiqua"/>
                                <w:b/>
                                <w:color w:val="FF0000"/>
                                <w:sz w:val="40"/>
                                <w:szCs w:val="40"/>
                                <w:u w:val="single"/>
                              </w:rPr>
                              <w:t>M</w:t>
                            </w:r>
                            <w:r>
                              <w:rPr>
                                <w:rFonts w:ascii="Book Antiqua" w:hAnsi="Book Antiqua"/>
                                <w:sz w:val="20"/>
                                <w:szCs w:val="20"/>
                              </w:rPr>
                              <w:t>AJOR</w:t>
                            </w:r>
                            <w:r w:rsidR="00CF57E2">
                              <w:rPr>
                                <w:rFonts w:ascii="Book Antiqua" w:hAnsi="Book Antiqua"/>
                                <w:sz w:val="20"/>
                                <w:szCs w:val="20"/>
                              </w:rPr>
                              <w:t xml:space="preserve"> </w:t>
                            </w:r>
                            <w:r>
                              <w:rPr>
                                <w:rFonts w:ascii="Book Antiqua" w:hAnsi="Book Antiqua"/>
                                <w:sz w:val="20"/>
                                <w:szCs w:val="20"/>
                              </w:rPr>
                              <w:t xml:space="preserve"> </w:t>
                            </w:r>
                            <w:r>
                              <w:rPr>
                                <w:rFonts w:ascii="Book Antiqua" w:hAnsi="Book Antiqua"/>
                                <w:b/>
                                <w:color w:val="FF0000"/>
                                <w:sz w:val="40"/>
                                <w:szCs w:val="40"/>
                                <w:u w:val="single"/>
                              </w:rPr>
                              <w:t>A</w:t>
                            </w:r>
                            <w:r>
                              <w:rPr>
                                <w:rFonts w:ascii="Book Antiqua" w:hAnsi="Book Antiqua"/>
                                <w:sz w:val="20"/>
                                <w:szCs w:val="20"/>
                              </w:rPr>
                              <w:t>CCIDENT</w:t>
                            </w:r>
                            <w:r w:rsidR="00CF57E2">
                              <w:rPr>
                                <w:rFonts w:ascii="Book Antiqua" w:hAnsi="Book Antiqua"/>
                                <w:sz w:val="20"/>
                                <w:szCs w:val="20"/>
                              </w:rPr>
                              <w:t xml:space="preserve"> </w:t>
                            </w:r>
                            <w:bookmarkStart w:id="0" w:name="_GoBack"/>
                            <w:bookmarkEnd w:id="0"/>
                            <w:r>
                              <w:rPr>
                                <w:rFonts w:ascii="Book Antiqua" w:hAnsi="Book Antiqua"/>
                                <w:sz w:val="20"/>
                                <w:szCs w:val="20"/>
                              </w:rPr>
                              <w:t xml:space="preserve">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A51392">
                            <w:pPr>
                              <w:jc w:val="center"/>
                              <w:rPr>
                                <w:rFonts w:ascii="Book Antiqua" w:hAnsi="Book Antiqua"/>
                                <w:sz w:val="20"/>
                                <w:szCs w:val="20"/>
                              </w:rPr>
                            </w:pPr>
                          </w:p>
                          <w:p w:rsidR="00E43E1A" w:rsidRDefault="00A51E7A" w:rsidP="00A51392">
                            <w:pPr>
                              <w:jc w:val="center"/>
                              <w:rPr>
                                <w:rFonts w:ascii="Book Antiqua" w:hAnsi="Book Antiqua"/>
                                <w:sz w:val="20"/>
                                <w:szCs w:val="20"/>
                              </w:rPr>
                            </w:pPr>
                            <w:r>
                              <w:rPr>
                                <w:rFonts w:ascii="Book Antiqua" w:hAnsi="Book Antiqua"/>
                                <w:b/>
                                <w:sz w:val="28"/>
                                <w:szCs w:val="28"/>
                                <w:u w:val="single"/>
                              </w:rPr>
                              <w:t xml:space="preserve">IN </w:t>
                            </w:r>
                            <w:r w:rsidR="00C276CC">
                              <w:rPr>
                                <w:rFonts w:ascii="Book Antiqua" w:hAnsi="Book Antiqua"/>
                                <w:b/>
                                <w:sz w:val="28"/>
                                <w:szCs w:val="28"/>
                                <w:u w:val="single"/>
                              </w:rPr>
                              <w:t>ENGINEERING</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 xml:space="preserve">To </w:t>
                            </w:r>
                            <w:r w:rsidR="00C276CC">
                              <w:rPr>
                                <w:rFonts w:ascii="Book Antiqua" w:hAnsi="Book Antiqua"/>
                                <w:sz w:val="20"/>
                                <w:szCs w:val="20"/>
                              </w:rPr>
                              <w:t>Andrew Feeley and Mark Potter.</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Battery charging area is kept </w:t>
                            </w:r>
                            <w:r w:rsidR="00916439">
                              <w:rPr>
                                <w:rFonts w:ascii="Book Antiqua" w:hAnsi="Book Antiqua"/>
                                <w:b/>
                                <w:sz w:val="20"/>
                                <w:szCs w:val="20"/>
                              </w:rPr>
                              <w:t>clear, clean</w:t>
                            </w:r>
                            <w:r>
                              <w:rPr>
                                <w:rFonts w:ascii="Book Antiqua" w:hAnsi="Book Antiqua"/>
                                <w:b/>
                                <w:sz w:val="20"/>
                                <w:szCs w:val="20"/>
                              </w:rPr>
                              <w:t xml:space="preserve"> and tidy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w:t>
                            </w:r>
                            <w:r w:rsidR="00C276CC">
                              <w:rPr>
                                <w:rFonts w:ascii="Book Antiqua" w:hAnsi="Book Antiqua"/>
                                <w:b/>
                                <w:sz w:val="20"/>
                                <w:szCs w:val="20"/>
                              </w:rPr>
                              <w:t>engineering department</w:t>
                            </w:r>
                            <w:r>
                              <w:rPr>
                                <w:rFonts w:ascii="Book Antiqua" w:hAnsi="Book Antiqua"/>
                                <w:b/>
                                <w:sz w:val="20"/>
                                <w:szCs w:val="20"/>
                              </w:rPr>
                              <w:t xml:space="preserve"> is kept tidy and rubbish bins are emptied regularly.</w:t>
                            </w:r>
                          </w:p>
                          <w:p w:rsidR="00C276CC" w:rsidRDefault="00C276CC"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w:t>
                            </w:r>
                            <w:r w:rsidR="00302981">
                              <w:rPr>
                                <w:rFonts w:ascii="Book Antiqua" w:hAnsi="Book Antiqua"/>
                                <w:b/>
                                <w:sz w:val="20"/>
                                <w:szCs w:val="20"/>
                              </w:rPr>
                              <w:t>machinery</w:t>
                            </w:r>
                            <w:r>
                              <w:rPr>
                                <w:rFonts w:ascii="Book Antiqua" w:hAnsi="Book Antiqua"/>
                                <w:b/>
                                <w:sz w:val="20"/>
                                <w:szCs w:val="20"/>
                              </w:rPr>
                              <w:t xml:space="preserve"> is turned off at the end of the working day</w:t>
                            </w:r>
                          </w:p>
                          <w:p w:rsidR="00EF3403" w:rsidRDefault="00C276CC" w:rsidP="00EF3403">
                            <w:pPr>
                              <w:pStyle w:val="ListParagraph"/>
                              <w:numPr>
                                <w:ilvl w:val="0"/>
                                <w:numId w:val="2"/>
                              </w:numPr>
                              <w:rPr>
                                <w:rFonts w:ascii="Book Antiqua" w:hAnsi="Book Antiqua"/>
                                <w:b/>
                                <w:sz w:val="20"/>
                                <w:szCs w:val="20"/>
                              </w:rPr>
                            </w:pPr>
                            <w:r>
                              <w:rPr>
                                <w:rFonts w:ascii="Book Antiqua" w:hAnsi="Book Antiqua"/>
                                <w:b/>
                                <w:sz w:val="20"/>
                                <w:szCs w:val="20"/>
                              </w:rPr>
                              <w:t>All electrical heating is turned off at the end of the working day.</w:t>
                            </w:r>
                          </w:p>
                          <w:p w:rsidR="00916439"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All chemicals</w:t>
                            </w:r>
                            <w:r w:rsidR="00C276CC">
                              <w:rPr>
                                <w:rFonts w:ascii="Book Antiqua" w:hAnsi="Book Antiqua"/>
                                <w:b/>
                                <w:sz w:val="20"/>
                                <w:szCs w:val="20"/>
                              </w:rPr>
                              <w:t xml:space="preserve"> and pressurised cleaning fluids are stored </w:t>
                            </w:r>
                            <w:r w:rsidR="00302981">
                              <w:rPr>
                                <w:rFonts w:ascii="Book Antiqua" w:hAnsi="Book Antiqua"/>
                                <w:b/>
                                <w:sz w:val="20"/>
                                <w:szCs w:val="20"/>
                              </w:rPr>
                              <w:t>tidily</w:t>
                            </w:r>
                            <w:r w:rsidR="00C276CC">
                              <w:rPr>
                                <w:rFonts w:ascii="Book Antiqua" w:hAnsi="Book Antiqua"/>
                                <w:b/>
                                <w:sz w:val="20"/>
                                <w:szCs w:val="20"/>
                              </w:rPr>
                              <w:t>.</w:t>
                            </w:r>
                          </w:p>
                          <w:p w:rsidR="00302981" w:rsidRDefault="0093596A" w:rsidP="00C276CC">
                            <w:pPr>
                              <w:pStyle w:val="ListParagraph"/>
                              <w:numPr>
                                <w:ilvl w:val="0"/>
                                <w:numId w:val="2"/>
                              </w:numPr>
                              <w:rPr>
                                <w:rFonts w:ascii="Book Antiqua" w:hAnsi="Book Antiqua"/>
                                <w:b/>
                                <w:sz w:val="20"/>
                                <w:szCs w:val="20"/>
                              </w:rPr>
                            </w:pPr>
                            <w:r>
                              <w:rPr>
                                <w:rFonts w:ascii="Book Antiqua" w:hAnsi="Book Antiqua"/>
                                <w:b/>
                                <w:sz w:val="20"/>
                                <w:szCs w:val="20"/>
                              </w:rPr>
                              <w:t>Ensure only minimum quantities of flammable materials are stored in the</w:t>
                            </w:r>
                            <w:r w:rsidR="00302981">
                              <w:rPr>
                                <w:rFonts w:ascii="Book Antiqua" w:hAnsi="Book Antiqua"/>
                                <w:b/>
                                <w:sz w:val="20"/>
                                <w:szCs w:val="20"/>
                              </w:rPr>
                              <w:t xml:space="preserve"> </w:t>
                            </w:r>
                            <w:r w:rsidR="00C276CC">
                              <w:rPr>
                                <w:rFonts w:ascii="Book Antiqua" w:hAnsi="Book Antiqua"/>
                                <w:b/>
                                <w:sz w:val="20"/>
                                <w:szCs w:val="20"/>
                              </w:rPr>
                              <w:t>engineering department</w:t>
                            </w:r>
                            <w:r w:rsidR="00302981">
                              <w:rPr>
                                <w:rFonts w:ascii="Book Antiqua" w:hAnsi="Book Antiqua"/>
                                <w:b/>
                                <w:sz w:val="20"/>
                                <w:szCs w:val="20"/>
                              </w:rPr>
                              <w:t>.</w:t>
                            </w:r>
                          </w:p>
                          <w:p w:rsidR="00302981" w:rsidRPr="00302981" w:rsidRDefault="00302981" w:rsidP="00302981">
                            <w:pPr>
                              <w:rPr>
                                <w:rFonts w:ascii="Book Antiqua" w:hAnsi="Book Antiqua"/>
                                <w:b/>
                                <w:sz w:val="20"/>
                                <w:szCs w:val="20"/>
                              </w:rPr>
                            </w:pPr>
                          </w:p>
                          <w:p w:rsidR="00302981" w:rsidRDefault="00302981" w:rsidP="00302981">
                            <w:pPr>
                              <w:pStyle w:val="ListParagraph"/>
                              <w:rPr>
                                <w:rFonts w:ascii="Book Antiqua" w:hAnsi="Book Antiqua"/>
                                <w:b/>
                                <w:sz w:val="20"/>
                                <w:szCs w:val="20"/>
                              </w:rPr>
                            </w:pPr>
                            <w:r w:rsidRPr="00302981">
                              <w:rPr>
                                <w:rFonts w:ascii="Book Antiqua" w:hAnsi="Book Antiqua"/>
                                <w:b/>
                                <w:sz w:val="20"/>
                                <w:szCs w:val="20"/>
                                <w:u w:val="single"/>
                              </w:rPr>
                              <w:t>Please inform your people of the danger of not carrying out these safety points</w:t>
                            </w:r>
                            <w:r>
                              <w:rPr>
                                <w:rFonts w:ascii="Book Antiqua" w:hAnsi="Book Antiqua"/>
                                <w:b/>
                                <w:sz w:val="20"/>
                                <w:szCs w:val="20"/>
                              </w:rPr>
                              <w:t>.</w:t>
                            </w:r>
                          </w:p>
                          <w:p w:rsidR="00C62E40" w:rsidRDefault="00C62E40" w:rsidP="00302981">
                            <w:pPr>
                              <w:pStyle w:val="ListParagraph"/>
                              <w:rPr>
                                <w:rFonts w:ascii="Book Antiqua" w:hAnsi="Book Antiqua"/>
                                <w:b/>
                                <w:sz w:val="20"/>
                                <w:szCs w:val="20"/>
                              </w:rPr>
                            </w:pPr>
                          </w:p>
                          <w:p w:rsidR="00C62E40" w:rsidRDefault="00C62E40" w:rsidP="00302981">
                            <w:pPr>
                              <w:pStyle w:val="ListParagraph"/>
                              <w:rPr>
                                <w:rFonts w:ascii="Book Antiqua" w:hAnsi="Book Antiqua"/>
                                <w:b/>
                                <w:color w:val="00B0F0"/>
                                <w:u w:val="single"/>
                              </w:rPr>
                            </w:pPr>
                            <w:r w:rsidRPr="00C62E40">
                              <w:rPr>
                                <w:rFonts w:ascii="Book Antiqua" w:hAnsi="Book Antiqua"/>
                                <w:b/>
                                <w:color w:val="00B0F0"/>
                                <w:u w:val="single"/>
                              </w:rPr>
                              <w:t>CONTROL OF ALL VISITORS</w:t>
                            </w:r>
                          </w:p>
                          <w:p w:rsidR="00C62E40" w:rsidRDefault="00C62E40" w:rsidP="00302981">
                            <w:pPr>
                              <w:pStyle w:val="ListParagraph"/>
                              <w:rPr>
                                <w:rFonts w:ascii="Book Antiqua" w:hAnsi="Book Antiqua"/>
                                <w:b/>
                                <w:color w:val="00B0F0"/>
                                <w:u w:val="single"/>
                              </w:rPr>
                            </w:pPr>
                          </w:p>
                          <w:p w:rsidR="00C62E40" w:rsidRDefault="00002C62" w:rsidP="00302981">
                            <w:pPr>
                              <w:pStyle w:val="ListParagraph"/>
                              <w:rPr>
                                <w:rFonts w:ascii="Book Antiqua" w:hAnsi="Book Antiqua"/>
                                <w:b/>
                                <w:color w:val="00B0F0"/>
                                <w:u w:val="single"/>
                              </w:rPr>
                            </w:pPr>
                            <w:r w:rsidRPr="00002C62">
                              <w:rPr>
                                <w:rFonts w:ascii="Book Antiqua" w:hAnsi="Book Antiqua"/>
                                <w:b/>
                                <w:color w:val="FF0000"/>
                                <w:u w:val="single"/>
                              </w:rPr>
                              <w:t>**</w:t>
                            </w:r>
                            <w:r w:rsidR="00C62E40">
                              <w:rPr>
                                <w:rFonts w:ascii="Book Antiqua" w:hAnsi="Book Antiqua"/>
                                <w:b/>
                                <w:color w:val="00B0F0"/>
                                <w:u w:val="single"/>
                              </w:rPr>
                              <w:t>It is essential that all visitors are signed in and out.</w:t>
                            </w:r>
                          </w:p>
                          <w:p w:rsidR="00002C62" w:rsidRDefault="00002C62" w:rsidP="00302981">
                            <w:pPr>
                              <w:pStyle w:val="ListParagraph"/>
                              <w:rPr>
                                <w:rFonts w:ascii="Book Antiqua" w:hAnsi="Book Antiqua"/>
                                <w:b/>
                                <w:color w:val="00B0F0"/>
                                <w:u w:val="single"/>
                              </w:rPr>
                            </w:pPr>
                          </w:p>
                          <w:p w:rsidR="00C62E40" w:rsidRDefault="00002C62" w:rsidP="00302981">
                            <w:pPr>
                              <w:pStyle w:val="ListParagraph"/>
                              <w:rPr>
                                <w:rFonts w:ascii="Book Antiqua" w:hAnsi="Book Antiqua"/>
                                <w:b/>
                                <w:color w:val="00B0F0"/>
                                <w:u w:val="single"/>
                              </w:rPr>
                            </w:pPr>
                            <w:r w:rsidRPr="00002C62">
                              <w:rPr>
                                <w:rFonts w:ascii="Book Antiqua" w:hAnsi="Book Antiqua"/>
                                <w:b/>
                                <w:color w:val="FF0000"/>
                                <w:u w:val="single"/>
                              </w:rPr>
                              <w:t>**</w:t>
                            </w:r>
                            <w:r w:rsidR="00C62E40">
                              <w:rPr>
                                <w:rFonts w:ascii="Book Antiqua" w:hAnsi="Book Antiqua"/>
                                <w:b/>
                                <w:color w:val="00B0F0"/>
                                <w:u w:val="single"/>
                              </w:rPr>
                              <w:t>The staff in / out board must be used correctly.</w:t>
                            </w:r>
                          </w:p>
                          <w:p w:rsidR="00C62E40" w:rsidRDefault="00C62E40" w:rsidP="00302981">
                            <w:pPr>
                              <w:pStyle w:val="ListParagraph"/>
                              <w:rPr>
                                <w:rFonts w:ascii="Book Antiqua" w:hAnsi="Book Antiqua"/>
                                <w:b/>
                                <w:color w:val="00B0F0"/>
                                <w:u w:val="single"/>
                              </w:rPr>
                            </w:pPr>
                          </w:p>
                          <w:p w:rsidR="00C62E40" w:rsidRPr="00C62E40" w:rsidRDefault="00C62E40" w:rsidP="00302981">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r w:rsidR="00002C62">
                              <w:rPr>
                                <w:rFonts w:ascii="Book Antiqua" w:hAnsi="Book Antiqua"/>
                                <w:color w:val="FF0000"/>
                              </w:rPr>
                              <w:t>.</w:t>
                            </w:r>
                          </w:p>
                          <w:p w:rsidR="00302981" w:rsidRDefault="00302981" w:rsidP="00302981">
                            <w:pPr>
                              <w:pStyle w:val="ListParagraph"/>
                              <w:rPr>
                                <w:rFonts w:ascii="Book Antiqua" w:hAnsi="Book Antiqua"/>
                                <w:b/>
                                <w:sz w:val="20"/>
                                <w:szCs w:val="20"/>
                              </w:rPr>
                            </w:pPr>
                          </w:p>
                          <w:p w:rsidR="00A51392" w:rsidRDefault="00A51392" w:rsidP="00A51392">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A51392" w:rsidRDefault="00A51392" w:rsidP="00302981">
                            <w:pPr>
                              <w:pStyle w:val="ListParagraph"/>
                              <w:rPr>
                                <w:rFonts w:ascii="Book Antiqua" w:hAnsi="Book Antiqua"/>
                                <w:b/>
                                <w:sz w:val="20"/>
                                <w:szCs w:val="20"/>
                              </w:rPr>
                            </w:pPr>
                          </w:p>
                          <w:p w:rsidR="00916439" w:rsidRPr="00302981" w:rsidRDefault="00916439" w:rsidP="00302981">
                            <w:pPr>
                              <w:rPr>
                                <w:rFonts w:ascii="Book Antiqua" w:hAnsi="Book Antiqua"/>
                                <w:b/>
                                <w:sz w:val="20"/>
                                <w:szCs w:val="20"/>
                              </w:rPr>
                            </w:pPr>
                            <w:r w:rsidRPr="00302981">
                              <w:rPr>
                                <w:rFonts w:ascii="Book Antiqua" w:hAnsi="Book Antiqua"/>
                                <w:b/>
                                <w:sz w:val="20"/>
                                <w:szCs w:val="20"/>
                              </w:rPr>
                              <w:t xml:space="preserve">      </w:t>
                            </w:r>
                          </w:p>
                          <w:p w:rsidR="00916439" w:rsidRPr="00916439" w:rsidRDefault="00916439" w:rsidP="00916439">
                            <w:pPr>
                              <w:rPr>
                                <w:rFonts w:ascii="Book Antiqua" w:hAnsi="Book Antiqua"/>
                                <w:b/>
                                <w:sz w:val="20"/>
                                <w:szCs w:val="20"/>
                                <w:u w:val="single"/>
                              </w:rPr>
                            </w:pPr>
                            <w:r>
                              <w:rPr>
                                <w:rFonts w:ascii="Book Antiqua" w:hAnsi="Book Antiqua"/>
                                <w:b/>
                                <w:sz w:val="20"/>
                                <w:szCs w:val="20"/>
                              </w:rPr>
                              <w:t xml:space="preserve">               </w:t>
                            </w:r>
                            <w:r w:rsidRPr="00302981">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7A309C" w:rsidRDefault="0071168C" w:rsidP="00E14FC9">
                            <w:pPr>
                              <w:rPr>
                                <w:rFonts w:ascii="Book Antiqua" w:hAnsi="Book Antiqua"/>
                              </w:rPr>
                            </w:pPr>
                            <w:r>
                              <w:rPr>
                                <w:rFonts w:ascii="Book Antiqua" w:hAnsi="Book Antiqua"/>
                              </w:rPr>
                              <w:t xml:space="preserve"> </w:t>
                            </w:r>
                            <w:r w:rsidR="007A309C">
                              <w:rPr>
                                <w:rFonts w:ascii="Book Antiqua" w:hAnsi="Book Antiqua"/>
                              </w:rPr>
                              <w:t xml:space="preserve"> </w:t>
                            </w:r>
                          </w:p>
                          <w:p w:rsidR="00A76A93" w:rsidRDefault="00426157" w:rsidP="00A76A93">
                            <w:pPr>
                              <w:rPr>
                                <w:rFonts w:ascii="Arial" w:hAnsi="Arial" w:cs="Arial"/>
                                <w:sz w:val="20"/>
                                <w:szCs w:val="20"/>
                              </w:rPr>
                            </w:pPr>
                            <w:r>
                              <w:rPr>
                                <w:rFonts w:ascii="Arial" w:hAnsi="Arial" w:cs="Arial"/>
                                <w:color w:val="000000"/>
                                <w:sz w:val="20"/>
                                <w:szCs w:val="20"/>
                              </w:rPr>
                              <w:br/>
                            </w:r>
                          </w:p>
                          <w:p w:rsidR="00A76A93" w:rsidRDefault="00A76A93" w:rsidP="00A76A93">
                            <w:pPr>
                              <w:rPr>
                                <w:rFonts w:ascii="Arial" w:hAnsi="Arial" w:cs="Arial"/>
                                <w:sz w:val="20"/>
                                <w:szCs w:val="20"/>
                              </w:rPr>
                            </w:pPr>
                          </w:p>
                          <w:p w:rsidR="00A76A93" w:rsidRDefault="00A76A93" w:rsidP="00A76A93">
                            <w:pPr>
                              <w:rPr>
                                <w:rFonts w:ascii="Arial" w:hAnsi="Arial" w:cs="Arial"/>
                                <w:sz w:val="20"/>
                                <w:szCs w:val="20"/>
                              </w:rPr>
                            </w:pPr>
                          </w:p>
                          <w:p w:rsidR="00A76A93" w:rsidRDefault="00A76A93" w:rsidP="00A76A93">
                            <w:pPr>
                              <w:rPr>
                                <w:rFonts w:ascii="Arial" w:hAnsi="Arial" w:cs="Arial"/>
                                <w:sz w:val="20"/>
                                <w:szCs w:val="20"/>
                              </w:rPr>
                            </w:pPr>
                          </w:p>
                          <w:p w:rsidR="00A76A93" w:rsidRDefault="00A76A93" w:rsidP="00A76A93">
                            <w:pPr>
                              <w:rPr>
                                <w:rFonts w:ascii="Arial" w:hAnsi="Arial" w:cs="Arial"/>
                                <w:sz w:val="20"/>
                                <w:szCs w:val="20"/>
                              </w:rPr>
                            </w:pPr>
                            <w:r>
                              <w:rPr>
                                <w:rFonts w:ascii="Arial" w:hAnsi="Arial" w:cs="Arial"/>
                                <w:sz w:val="20"/>
                                <w:szCs w:val="20"/>
                              </w:rPr>
                              <w:t xml:space="preserve">           </w:t>
                            </w:r>
                          </w:p>
                          <w:p w:rsidR="00A76A93" w:rsidRDefault="00A76A93" w:rsidP="00A76A93">
                            <w:pPr>
                              <w:rPr>
                                <w:rFonts w:ascii="Arial" w:hAnsi="Arial" w:cs="Arial"/>
                                <w:sz w:val="20"/>
                                <w:szCs w:val="20"/>
                              </w:rPr>
                            </w:pPr>
                            <w:r>
                              <w:rPr>
                                <w:rFonts w:ascii="Arial" w:hAnsi="Arial" w:cs="Arial"/>
                                <w:sz w:val="20"/>
                                <w:szCs w:val="20"/>
                              </w:rPr>
                              <w:tab/>
                              <w:t>Andrew Feeley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Mark Potter</w:t>
                            </w:r>
                          </w:p>
                          <w:p w:rsidR="001541A6" w:rsidRPr="001C7B7C" w:rsidRDefault="00426157" w:rsidP="00426157">
                            <w:pPr>
                              <w:rPr>
                                <w:rFonts w:ascii="Book Antiqua" w:hAnsi="Book Antiqua"/>
                              </w:rPr>
                            </w:pPr>
                            <w:r>
                              <w:rPr>
                                <w:rFonts w:ascii="Arial" w:hAnsi="Arial" w:cs="Arial"/>
                                <w:sz w:val="20"/>
                                <w:szCs w:val="20"/>
                              </w:rPr>
                              <w:br/>
                            </w:r>
                          </w:p>
                          <w:p w:rsidR="00C370F6" w:rsidRDefault="00C370F6" w:rsidP="00E14FC9">
                            <w:pP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35pt;margin-top:141.9pt;width:510pt;height:6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" filled="f" stroked="f">
                <v:textbox>
                  <w:txbxContent>
                    <w:p w:rsidR="00796837" w:rsidRDefault="00796837" w:rsidP="00E14FC9">
                      <w:pPr>
                        <w:rPr>
                          <w:rFonts w:ascii="Book Antiqua" w:hAnsi="Book Antiqua"/>
                        </w:rPr>
                      </w:pPr>
                    </w:p>
                    <w:p w:rsidR="00A51E7A" w:rsidRDefault="00A51E7A" w:rsidP="00A51392">
                      <w:pPr>
                        <w:jc w:val="center"/>
                        <w:rPr>
                          <w:rFonts w:ascii="Book Antiqua" w:hAnsi="Book Antiqua"/>
                          <w:sz w:val="20"/>
                          <w:szCs w:val="20"/>
                        </w:rPr>
                      </w:pPr>
                      <w:proofErr w:type="gramStart"/>
                      <w:r>
                        <w:rPr>
                          <w:rFonts w:ascii="Book Antiqua" w:hAnsi="Book Antiqua"/>
                          <w:b/>
                          <w:color w:val="FF0000"/>
                          <w:sz w:val="40"/>
                          <w:szCs w:val="40"/>
                          <w:u w:val="single"/>
                        </w:rPr>
                        <w:t>C</w:t>
                      </w:r>
                      <w:r>
                        <w:rPr>
                          <w:rFonts w:ascii="Book Antiqua" w:hAnsi="Book Antiqua"/>
                          <w:sz w:val="20"/>
                          <w:szCs w:val="20"/>
                        </w:rPr>
                        <w:t>ONTROL</w:t>
                      </w:r>
                      <w:r w:rsidR="00CF57E2">
                        <w:rPr>
                          <w:rFonts w:ascii="Book Antiqua" w:hAnsi="Book Antiqua"/>
                          <w:sz w:val="20"/>
                          <w:szCs w:val="20"/>
                        </w:rPr>
                        <w:t xml:space="preserve"> </w:t>
                      </w:r>
                      <w:r>
                        <w:rPr>
                          <w:rFonts w:ascii="Book Antiqua" w:hAnsi="Book Antiqua"/>
                          <w:sz w:val="20"/>
                          <w:szCs w:val="20"/>
                        </w:rPr>
                        <w:t xml:space="preserve"> </w:t>
                      </w:r>
                      <w:r>
                        <w:rPr>
                          <w:rFonts w:ascii="Book Antiqua" w:hAnsi="Book Antiqua"/>
                          <w:b/>
                          <w:color w:val="FF0000"/>
                          <w:sz w:val="40"/>
                          <w:szCs w:val="40"/>
                          <w:u w:val="single"/>
                        </w:rPr>
                        <w:t>O</w:t>
                      </w:r>
                      <w:r>
                        <w:rPr>
                          <w:rFonts w:ascii="Book Antiqua" w:hAnsi="Book Antiqua"/>
                          <w:sz w:val="20"/>
                          <w:szCs w:val="20"/>
                        </w:rPr>
                        <w:t>F</w:t>
                      </w:r>
                      <w:proofErr w:type="gramEnd"/>
                      <w:r w:rsidR="00CF57E2">
                        <w:rPr>
                          <w:rFonts w:ascii="Book Antiqua" w:hAnsi="Book Antiqua"/>
                          <w:sz w:val="20"/>
                          <w:szCs w:val="20"/>
                        </w:rPr>
                        <w:t xml:space="preserve"> </w:t>
                      </w:r>
                      <w:r>
                        <w:rPr>
                          <w:rFonts w:ascii="Book Antiqua" w:hAnsi="Book Antiqua"/>
                          <w:sz w:val="20"/>
                          <w:szCs w:val="20"/>
                        </w:rPr>
                        <w:t xml:space="preserve"> </w:t>
                      </w:r>
                      <w:r>
                        <w:rPr>
                          <w:rFonts w:ascii="Book Antiqua" w:hAnsi="Book Antiqua"/>
                          <w:b/>
                          <w:color w:val="FF0000"/>
                          <w:sz w:val="40"/>
                          <w:szCs w:val="40"/>
                          <w:u w:val="single"/>
                        </w:rPr>
                        <w:t>M</w:t>
                      </w:r>
                      <w:r>
                        <w:rPr>
                          <w:rFonts w:ascii="Book Antiqua" w:hAnsi="Book Antiqua"/>
                          <w:sz w:val="20"/>
                          <w:szCs w:val="20"/>
                        </w:rPr>
                        <w:t>AJOR</w:t>
                      </w:r>
                      <w:r w:rsidR="00CF57E2">
                        <w:rPr>
                          <w:rFonts w:ascii="Book Antiqua" w:hAnsi="Book Antiqua"/>
                          <w:sz w:val="20"/>
                          <w:szCs w:val="20"/>
                        </w:rPr>
                        <w:t xml:space="preserve"> </w:t>
                      </w:r>
                      <w:r>
                        <w:rPr>
                          <w:rFonts w:ascii="Book Antiqua" w:hAnsi="Book Antiqua"/>
                          <w:sz w:val="20"/>
                          <w:szCs w:val="20"/>
                        </w:rPr>
                        <w:t xml:space="preserve"> </w:t>
                      </w:r>
                      <w:r>
                        <w:rPr>
                          <w:rFonts w:ascii="Book Antiqua" w:hAnsi="Book Antiqua"/>
                          <w:b/>
                          <w:color w:val="FF0000"/>
                          <w:sz w:val="40"/>
                          <w:szCs w:val="40"/>
                          <w:u w:val="single"/>
                        </w:rPr>
                        <w:t>A</w:t>
                      </w:r>
                      <w:r>
                        <w:rPr>
                          <w:rFonts w:ascii="Book Antiqua" w:hAnsi="Book Antiqua"/>
                          <w:sz w:val="20"/>
                          <w:szCs w:val="20"/>
                        </w:rPr>
                        <w:t>CCIDENT</w:t>
                      </w:r>
                      <w:r w:rsidR="00CF57E2">
                        <w:rPr>
                          <w:rFonts w:ascii="Book Antiqua" w:hAnsi="Book Antiqua"/>
                          <w:sz w:val="20"/>
                          <w:szCs w:val="20"/>
                        </w:rPr>
                        <w:t xml:space="preserve"> </w:t>
                      </w:r>
                      <w:bookmarkStart w:id="1" w:name="_GoBack"/>
                      <w:bookmarkEnd w:id="1"/>
                      <w:r>
                        <w:rPr>
                          <w:rFonts w:ascii="Book Antiqua" w:hAnsi="Book Antiqua"/>
                          <w:sz w:val="20"/>
                          <w:szCs w:val="20"/>
                        </w:rPr>
                        <w:t xml:space="preserve">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A51392">
                      <w:pPr>
                        <w:jc w:val="center"/>
                        <w:rPr>
                          <w:rFonts w:ascii="Book Antiqua" w:hAnsi="Book Antiqua"/>
                          <w:sz w:val="20"/>
                          <w:szCs w:val="20"/>
                        </w:rPr>
                      </w:pPr>
                    </w:p>
                    <w:p w:rsidR="00E43E1A" w:rsidRDefault="00A51E7A" w:rsidP="00A51392">
                      <w:pPr>
                        <w:jc w:val="center"/>
                        <w:rPr>
                          <w:rFonts w:ascii="Book Antiqua" w:hAnsi="Book Antiqua"/>
                          <w:sz w:val="20"/>
                          <w:szCs w:val="20"/>
                        </w:rPr>
                      </w:pPr>
                      <w:r>
                        <w:rPr>
                          <w:rFonts w:ascii="Book Antiqua" w:hAnsi="Book Antiqua"/>
                          <w:b/>
                          <w:sz w:val="28"/>
                          <w:szCs w:val="28"/>
                          <w:u w:val="single"/>
                        </w:rPr>
                        <w:t xml:space="preserve">IN </w:t>
                      </w:r>
                      <w:r w:rsidR="00C276CC">
                        <w:rPr>
                          <w:rFonts w:ascii="Book Antiqua" w:hAnsi="Book Antiqua"/>
                          <w:b/>
                          <w:sz w:val="28"/>
                          <w:szCs w:val="28"/>
                          <w:u w:val="single"/>
                        </w:rPr>
                        <w:t>ENGINEERING</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 xml:space="preserve">To </w:t>
                      </w:r>
                      <w:r w:rsidR="00C276CC">
                        <w:rPr>
                          <w:rFonts w:ascii="Book Antiqua" w:hAnsi="Book Antiqua"/>
                          <w:sz w:val="20"/>
                          <w:szCs w:val="20"/>
                        </w:rPr>
                        <w:t>Andrew Feeley and Mark Potter.</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Battery charging area is kept </w:t>
                      </w:r>
                      <w:r w:rsidR="00916439">
                        <w:rPr>
                          <w:rFonts w:ascii="Book Antiqua" w:hAnsi="Book Antiqua"/>
                          <w:b/>
                          <w:sz w:val="20"/>
                          <w:szCs w:val="20"/>
                        </w:rPr>
                        <w:t>clear, clean</w:t>
                      </w:r>
                      <w:r>
                        <w:rPr>
                          <w:rFonts w:ascii="Book Antiqua" w:hAnsi="Book Antiqua"/>
                          <w:b/>
                          <w:sz w:val="20"/>
                          <w:szCs w:val="20"/>
                        </w:rPr>
                        <w:t xml:space="preserve"> and tidy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w:t>
                      </w:r>
                      <w:r w:rsidR="00C276CC">
                        <w:rPr>
                          <w:rFonts w:ascii="Book Antiqua" w:hAnsi="Book Antiqua"/>
                          <w:b/>
                          <w:sz w:val="20"/>
                          <w:szCs w:val="20"/>
                        </w:rPr>
                        <w:t>engineering department</w:t>
                      </w:r>
                      <w:r>
                        <w:rPr>
                          <w:rFonts w:ascii="Book Antiqua" w:hAnsi="Book Antiqua"/>
                          <w:b/>
                          <w:sz w:val="20"/>
                          <w:szCs w:val="20"/>
                        </w:rPr>
                        <w:t xml:space="preserve"> is kept tidy and rubbish bins are emptied regularly.</w:t>
                      </w:r>
                    </w:p>
                    <w:p w:rsidR="00C276CC" w:rsidRDefault="00C276CC"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w:t>
                      </w:r>
                      <w:r w:rsidR="00302981">
                        <w:rPr>
                          <w:rFonts w:ascii="Book Antiqua" w:hAnsi="Book Antiqua"/>
                          <w:b/>
                          <w:sz w:val="20"/>
                          <w:szCs w:val="20"/>
                        </w:rPr>
                        <w:t>machinery</w:t>
                      </w:r>
                      <w:r>
                        <w:rPr>
                          <w:rFonts w:ascii="Book Antiqua" w:hAnsi="Book Antiqua"/>
                          <w:b/>
                          <w:sz w:val="20"/>
                          <w:szCs w:val="20"/>
                        </w:rPr>
                        <w:t xml:space="preserve"> is turned off at the end of the working day</w:t>
                      </w:r>
                    </w:p>
                    <w:p w:rsidR="00EF3403" w:rsidRDefault="00C276CC" w:rsidP="00EF3403">
                      <w:pPr>
                        <w:pStyle w:val="ListParagraph"/>
                        <w:numPr>
                          <w:ilvl w:val="0"/>
                          <w:numId w:val="2"/>
                        </w:numPr>
                        <w:rPr>
                          <w:rFonts w:ascii="Book Antiqua" w:hAnsi="Book Antiqua"/>
                          <w:b/>
                          <w:sz w:val="20"/>
                          <w:szCs w:val="20"/>
                        </w:rPr>
                      </w:pPr>
                      <w:r>
                        <w:rPr>
                          <w:rFonts w:ascii="Book Antiqua" w:hAnsi="Book Antiqua"/>
                          <w:b/>
                          <w:sz w:val="20"/>
                          <w:szCs w:val="20"/>
                        </w:rPr>
                        <w:t>All electrical heating is turned off at the end of the working day.</w:t>
                      </w:r>
                    </w:p>
                    <w:p w:rsidR="00916439"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All chemicals</w:t>
                      </w:r>
                      <w:r w:rsidR="00C276CC">
                        <w:rPr>
                          <w:rFonts w:ascii="Book Antiqua" w:hAnsi="Book Antiqua"/>
                          <w:b/>
                          <w:sz w:val="20"/>
                          <w:szCs w:val="20"/>
                        </w:rPr>
                        <w:t xml:space="preserve"> and pressurised cleaning fluids are stored </w:t>
                      </w:r>
                      <w:r w:rsidR="00302981">
                        <w:rPr>
                          <w:rFonts w:ascii="Book Antiqua" w:hAnsi="Book Antiqua"/>
                          <w:b/>
                          <w:sz w:val="20"/>
                          <w:szCs w:val="20"/>
                        </w:rPr>
                        <w:t>tidily</w:t>
                      </w:r>
                      <w:r w:rsidR="00C276CC">
                        <w:rPr>
                          <w:rFonts w:ascii="Book Antiqua" w:hAnsi="Book Antiqua"/>
                          <w:b/>
                          <w:sz w:val="20"/>
                          <w:szCs w:val="20"/>
                        </w:rPr>
                        <w:t>.</w:t>
                      </w:r>
                    </w:p>
                    <w:p w:rsidR="00302981" w:rsidRDefault="0093596A" w:rsidP="00C276CC">
                      <w:pPr>
                        <w:pStyle w:val="ListParagraph"/>
                        <w:numPr>
                          <w:ilvl w:val="0"/>
                          <w:numId w:val="2"/>
                        </w:numPr>
                        <w:rPr>
                          <w:rFonts w:ascii="Book Antiqua" w:hAnsi="Book Antiqua"/>
                          <w:b/>
                          <w:sz w:val="20"/>
                          <w:szCs w:val="20"/>
                        </w:rPr>
                      </w:pPr>
                      <w:r>
                        <w:rPr>
                          <w:rFonts w:ascii="Book Antiqua" w:hAnsi="Book Antiqua"/>
                          <w:b/>
                          <w:sz w:val="20"/>
                          <w:szCs w:val="20"/>
                        </w:rPr>
                        <w:t>Ensure only minimum quantities of flammable materials are stored in the</w:t>
                      </w:r>
                      <w:r w:rsidR="00302981">
                        <w:rPr>
                          <w:rFonts w:ascii="Book Antiqua" w:hAnsi="Book Antiqua"/>
                          <w:b/>
                          <w:sz w:val="20"/>
                          <w:szCs w:val="20"/>
                        </w:rPr>
                        <w:t xml:space="preserve"> </w:t>
                      </w:r>
                      <w:r w:rsidR="00C276CC">
                        <w:rPr>
                          <w:rFonts w:ascii="Book Antiqua" w:hAnsi="Book Antiqua"/>
                          <w:b/>
                          <w:sz w:val="20"/>
                          <w:szCs w:val="20"/>
                        </w:rPr>
                        <w:t>engineering department</w:t>
                      </w:r>
                      <w:r w:rsidR="00302981">
                        <w:rPr>
                          <w:rFonts w:ascii="Book Antiqua" w:hAnsi="Book Antiqua"/>
                          <w:b/>
                          <w:sz w:val="20"/>
                          <w:szCs w:val="20"/>
                        </w:rPr>
                        <w:t>.</w:t>
                      </w:r>
                    </w:p>
                    <w:p w:rsidR="00302981" w:rsidRPr="00302981" w:rsidRDefault="00302981" w:rsidP="00302981">
                      <w:pPr>
                        <w:rPr>
                          <w:rFonts w:ascii="Book Antiqua" w:hAnsi="Book Antiqua"/>
                          <w:b/>
                          <w:sz w:val="20"/>
                          <w:szCs w:val="20"/>
                        </w:rPr>
                      </w:pPr>
                    </w:p>
                    <w:p w:rsidR="00302981" w:rsidRDefault="00302981" w:rsidP="00302981">
                      <w:pPr>
                        <w:pStyle w:val="ListParagraph"/>
                        <w:rPr>
                          <w:rFonts w:ascii="Book Antiqua" w:hAnsi="Book Antiqua"/>
                          <w:b/>
                          <w:sz w:val="20"/>
                          <w:szCs w:val="20"/>
                        </w:rPr>
                      </w:pPr>
                      <w:r w:rsidRPr="00302981">
                        <w:rPr>
                          <w:rFonts w:ascii="Book Antiqua" w:hAnsi="Book Antiqua"/>
                          <w:b/>
                          <w:sz w:val="20"/>
                          <w:szCs w:val="20"/>
                          <w:u w:val="single"/>
                        </w:rPr>
                        <w:t>Please inform your people of the danger of not carrying out these safety points</w:t>
                      </w:r>
                      <w:r>
                        <w:rPr>
                          <w:rFonts w:ascii="Book Antiqua" w:hAnsi="Book Antiqua"/>
                          <w:b/>
                          <w:sz w:val="20"/>
                          <w:szCs w:val="20"/>
                        </w:rPr>
                        <w:t>.</w:t>
                      </w:r>
                    </w:p>
                    <w:p w:rsidR="00C62E40" w:rsidRDefault="00C62E40" w:rsidP="00302981">
                      <w:pPr>
                        <w:pStyle w:val="ListParagraph"/>
                        <w:rPr>
                          <w:rFonts w:ascii="Book Antiqua" w:hAnsi="Book Antiqua"/>
                          <w:b/>
                          <w:sz w:val="20"/>
                          <w:szCs w:val="20"/>
                        </w:rPr>
                      </w:pPr>
                    </w:p>
                    <w:p w:rsidR="00C62E40" w:rsidRDefault="00C62E40" w:rsidP="00302981">
                      <w:pPr>
                        <w:pStyle w:val="ListParagraph"/>
                        <w:rPr>
                          <w:rFonts w:ascii="Book Antiqua" w:hAnsi="Book Antiqua"/>
                          <w:b/>
                          <w:color w:val="00B0F0"/>
                          <w:u w:val="single"/>
                        </w:rPr>
                      </w:pPr>
                      <w:r w:rsidRPr="00C62E40">
                        <w:rPr>
                          <w:rFonts w:ascii="Book Antiqua" w:hAnsi="Book Antiqua"/>
                          <w:b/>
                          <w:color w:val="00B0F0"/>
                          <w:u w:val="single"/>
                        </w:rPr>
                        <w:t>CONTROL OF ALL VISITORS</w:t>
                      </w:r>
                    </w:p>
                    <w:p w:rsidR="00C62E40" w:rsidRDefault="00C62E40" w:rsidP="00302981">
                      <w:pPr>
                        <w:pStyle w:val="ListParagraph"/>
                        <w:rPr>
                          <w:rFonts w:ascii="Book Antiqua" w:hAnsi="Book Antiqua"/>
                          <w:b/>
                          <w:color w:val="00B0F0"/>
                          <w:u w:val="single"/>
                        </w:rPr>
                      </w:pPr>
                    </w:p>
                    <w:p w:rsidR="00C62E40" w:rsidRDefault="00002C62" w:rsidP="00302981">
                      <w:pPr>
                        <w:pStyle w:val="ListParagraph"/>
                        <w:rPr>
                          <w:rFonts w:ascii="Book Antiqua" w:hAnsi="Book Antiqua"/>
                          <w:b/>
                          <w:color w:val="00B0F0"/>
                          <w:u w:val="single"/>
                        </w:rPr>
                      </w:pPr>
                      <w:r w:rsidRPr="00002C62">
                        <w:rPr>
                          <w:rFonts w:ascii="Book Antiqua" w:hAnsi="Book Antiqua"/>
                          <w:b/>
                          <w:color w:val="FF0000"/>
                          <w:u w:val="single"/>
                        </w:rPr>
                        <w:t>**</w:t>
                      </w:r>
                      <w:r w:rsidR="00C62E40">
                        <w:rPr>
                          <w:rFonts w:ascii="Book Antiqua" w:hAnsi="Book Antiqua"/>
                          <w:b/>
                          <w:color w:val="00B0F0"/>
                          <w:u w:val="single"/>
                        </w:rPr>
                        <w:t>It is essential that all visitors are signed in and out.</w:t>
                      </w:r>
                    </w:p>
                    <w:p w:rsidR="00002C62" w:rsidRDefault="00002C62" w:rsidP="00302981">
                      <w:pPr>
                        <w:pStyle w:val="ListParagraph"/>
                        <w:rPr>
                          <w:rFonts w:ascii="Book Antiqua" w:hAnsi="Book Antiqua"/>
                          <w:b/>
                          <w:color w:val="00B0F0"/>
                          <w:u w:val="single"/>
                        </w:rPr>
                      </w:pPr>
                    </w:p>
                    <w:p w:rsidR="00C62E40" w:rsidRDefault="00002C62" w:rsidP="00302981">
                      <w:pPr>
                        <w:pStyle w:val="ListParagraph"/>
                        <w:rPr>
                          <w:rFonts w:ascii="Book Antiqua" w:hAnsi="Book Antiqua"/>
                          <w:b/>
                          <w:color w:val="00B0F0"/>
                          <w:u w:val="single"/>
                        </w:rPr>
                      </w:pPr>
                      <w:r w:rsidRPr="00002C62">
                        <w:rPr>
                          <w:rFonts w:ascii="Book Antiqua" w:hAnsi="Book Antiqua"/>
                          <w:b/>
                          <w:color w:val="FF0000"/>
                          <w:u w:val="single"/>
                        </w:rPr>
                        <w:t>**</w:t>
                      </w:r>
                      <w:r w:rsidR="00C62E40">
                        <w:rPr>
                          <w:rFonts w:ascii="Book Antiqua" w:hAnsi="Book Antiqua"/>
                          <w:b/>
                          <w:color w:val="00B0F0"/>
                          <w:u w:val="single"/>
                        </w:rPr>
                        <w:t>The staff in / out board must be used correctly.</w:t>
                      </w:r>
                    </w:p>
                    <w:p w:rsidR="00C62E40" w:rsidRDefault="00C62E40" w:rsidP="00302981">
                      <w:pPr>
                        <w:pStyle w:val="ListParagraph"/>
                        <w:rPr>
                          <w:rFonts w:ascii="Book Antiqua" w:hAnsi="Book Antiqua"/>
                          <w:b/>
                          <w:color w:val="00B0F0"/>
                          <w:u w:val="single"/>
                        </w:rPr>
                      </w:pPr>
                    </w:p>
                    <w:p w:rsidR="00C62E40" w:rsidRPr="00C62E40" w:rsidRDefault="00C62E40" w:rsidP="00302981">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r w:rsidR="00002C62">
                        <w:rPr>
                          <w:rFonts w:ascii="Book Antiqua" w:hAnsi="Book Antiqua"/>
                          <w:color w:val="FF0000"/>
                        </w:rPr>
                        <w:t>.</w:t>
                      </w:r>
                    </w:p>
                    <w:p w:rsidR="00302981" w:rsidRDefault="00302981" w:rsidP="00302981">
                      <w:pPr>
                        <w:pStyle w:val="ListParagraph"/>
                        <w:rPr>
                          <w:rFonts w:ascii="Book Antiqua" w:hAnsi="Book Antiqua"/>
                          <w:b/>
                          <w:sz w:val="20"/>
                          <w:szCs w:val="20"/>
                        </w:rPr>
                      </w:pPr>
                    </w:p>
                    <w:p w:rsidR="00A51392" w:rsidRDefault="00A51392" w:rsidP="00A51392">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A51392" w:rsidRDefault="00A51392" w:rsidP="00302981">
                      <w:pPr>
                        <w:pStyle w:val="ListParagraph"/>
                        <w:rPr>
                          <w:rFonts w:ascii="Book Antiqua" w:hAnsi="Book Antiqua"/>
                          <w:b/>
                          <w:sz w:val="20"/>
                          <w:szCs w:val="20"/>
                        </w:rPr>
                      </w:pPr>
                    </w:p>
                    <w:p w:rsidR="00916439" w:rsidRPr="00302981" w:rsidRDefault="00916439" w:rsidP="00302981">
                      <w:pPr>
                        <w:rPr>
                          <w:rFonts w:ascii="Book Antiqua" w:hAnsi="Book Antiqua"/>
                          <w:b/>
                          <w:sz w:val="20"/>
                          <w:szCs w:val="20"/>
                        </w:rPr>
                      </w:pPr>
                      <w:r w:rsidRPr="00302981">
                        <w:rPr>
                          <w:rFonts w:ascii="Book Antiqua" w:hAnsi="Book Antiqua"/>
                          <w:b/>
                          <w:sz w:val="20"/>
                          <w:szCs w:val="20"/>
                        </w:rPr>
                        <w:t xml:space="preserve">      </w:t>
                      </w:r>
                    </w:p>
                    <w:p w:rsidR="00916439" w:rsidRPr="00916439" w:rsidRDefault="00916439" w:rsidP="00916439">
                      <w:pPr>
                        <w:rPr>
                          <w:rFonts w:ascii="Book Antiqua" w:hAnsi="Book Antiqua"/>
                          <w:b/>
                          <w:sz w:val="20"/>
                          <w:szCs w:val="20"/>
                          <w:u w:val="single"/>
                        </w:rPr>
                      </w:pPr>
                      <w:r>
                        <w:rPr>
                          <w:rFonts w:ascii="Book Antiqua" w:hAnsi="Book Antiqua"/>
                          <w:b/>
                          <w:sz w:val="20"/>
                          <w:szCs w:val="20"/>
                        </w:rPr>
                        <w:t xml:space="preserve">               </w:t>
                      </w:r>
                      <w:r w:rsidRPr="00302981">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7A309C" w:rsidRDefault="0071168C" w:rsidP="00E14FC9">
                      <w:pPr>
                        <w:rPr>
                          <w:rFonts w:ascii="Book Antiqua" w:hAnsi="Book Antiqua"/>
                        </w:rPr>
                      </w:pPr>
                      <w:r>
                        <w:rPr>
                          <w:rFonts w:ascii="Book Antiqua" w:hAnsi="Book Antiqua"/>
                        </w:rPr>
                        <w:t xml:space="preserve"> </w:t>
                      </w:r>
                      <w:r w:rsidR="007A309C">
                        <w:rPr>
                          <w:rFonts w:ascii="Book Antiqua" w:hAnsi="Book Antiqua"/>
                        </w:rPr>
                        <w:t xml:space="preserve"> </w:t>
                      </w:r>
                    </w:p>
                    <w:p w:rsidR="00A76A93" w:rsidRDefault="00426157" w:rsidP="00A76A93">
                      <w:pPr>
                        <w:rPr>
                          <w:rFonts w:ascii="Arial" w:hAnsi="Arial" w:cs="Arial"/>
                          <w:sz w:val="20"/>
                          <w:szCs w:val="20"/>
                        </w:rPr>
                      </w:pPr>
                      <w:r>
                        <w:rPr>
                          <w:rFonts w:ascii="Arial" w:hAnsi="Arial" w:cs="Arial"/>
                          <w:color w:val="000000"/>
                          <w:sz w:val="20"/>
                          <w:szCs w:val="20"/>
                        </w:rPr>
                        <w:br/>
                      </w:r>
                    </w:p>
                    <w:p w:rsidR="00A76A93" w:rsidRDefault="00A76A93" w:rsidP="00A76A93">
                      <w:pPr>
                        <w:rPr>
                          <w:rFonts w:ascii="Arial" w:hAnsi="Arial" w:cs="Arial"/>
                          <w:sz w:val="20"/>
                          <w:szCs w:val="20"/>
                        </w:rPr>
                      </w:pPr>
                    </w:p>
                    <w:p w:rsidR="00A76A93" w:rsidRDefault="00A76A93" w:rsidP="00A76A93">
                      <w:pPr>
                        <w:rPr>
                          <w:rFonts w:ascii="Arial" w:hAnsi="Arial" w:cs="Arial"/>
                          <w:sz w:val="20"/>
                          <w:szCs w:val="20"/>
                        </w:rPr>
                      </w:pPr>
                    </w:p>
                    <w:p w:rsidR="00A76A93" w:rsidRDefault="00A76A93" w:rsidP="00A76A93">
                      <w:pPr>
                        <w:rPr>
                          <w:rFonts w:ascii="Arial" w:hAnsi="Arial" w:cs="Arial"/>
                          <w:sz w:val="20"/>
                          <w:szCs w:val="20"/>
                        </w:rPr>
                      </w:pPr>
                    </w:p>
                    <w:p w:rsidR="00A76A93" w:rsidRDefault="00A76A93" w:rsidP="00A76A93">
                      <w:pPr>
                        <w:rPr>
                          <w:rFonts w:ascii="Arial" w:hAnsi="Arial" w:cs="Arial"/>
                          <w:sz w:val="20"/>
                          <w:szCs w:val="20"/>
                        </w:rPr>
                      </w:pPr>
                      <w:r>
                        <w:rPr>
                          <w:rFonts w:ascii="Arial" w:hAnsi="Arial" w:cs="Arial"/>
                          <w:sz w:val="20"/>
                          <w:szCs w:val="20"/>
                        </w:rPr>
                        <w:t xml:space="preserve">           </w:t>
                      </w:r>
                    </w:p>
                    <w:p w:rsidR="00A76A93" w:rsidRDefault="00A76A93" w:rsidP="00A76A93">
                      <w:pPr>
                        <w:rPr>
                          <w:rFonts w:ascii="Arial" w:hAnsi="Arial" w:cs="Arial"/>
                          <w:sz w:val="20"/>
                          <w:szCs w:val="20"/>
                        </w:rPr>
                      </w:pPr>
                      <w:r>
                        <w:rPr>
                          <w:rFonts w:ascii="Arial" w:hAnsi="Arial" w:cs="Arial"/>
                          <w:sz w:val="20"/>
                          <w:szCs w:val="20"/>
                        </w:rPr>
                        <w:tab/>
                        <w:t>Andrew Feeley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Mark Potter</w:t>
                      </w:r>
                    </w:p>
                    <w:p w:rsidR="001541A6" w:rsidRPr="001C7B7C" w:rsidRDefault="00426157" w:rsidP="00426157">
                      <w:pPr>
                        <w:rPr>
                          <w:rFonts w:ascii="Book Antiqua" w:hAnsi="Book Antiqua"/>
                        </w:rPr>
                      </w:pPr>
                      <w:r>
                        <w:rPr>
                          <w:rFonts w:ascii="Arial" w:hAnsi="Arial" w:cs="Arial"/>
                          <w:sz w:val="20"/>
                          <w:szCs w:val="20"/>
                        </w:rPr>
                        <w:br/>
                      </w:r>
                    </w:p>
                    <w:p w:rsidR="00C370F6" w:rsidRDefault="00C370F6" w:rsidP="00E14FC9">
                      <w:pPr>
                        <w:rPr>
                          <w:rFonts w:ascii="Book Antiqua" w:hAnsi="Book Antiqua"/>
                        </w:rPr>
                      </w:pPr>
                    </w:p>
                  </w:txbxContent>
                </v:textbox>
              </v:shape>
            </w:pict>
          </mc:Fallback>
        </mc:AlternateContent>
      </w:r>
      <w:r w:rsidR="007D6A74">
        <w:rPr>
          <w:noProof/>
          <w:lang w:eastAsia="en-GB"/>
        </w:rPr>
        <w:drawing>
          <wp:inline distT="0" distB="0" distL="0" distR="0">
            <wp:extent cx="7324725" cy="10487025"/>
            <wp:effectExtent l="1905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7324725" cy="10487025"/>
                    </a:xfrm>
                    <a:prstGeom prst="rect">
                      <a:avLst/>
                    </a:prstGeom>
                    <a:noFill/>
                    <a:ln w="9525">
                      <a:noFill/>
                      <a:miter lim="800000"/>
                      <a:headEnd/>
                      <a:tailEnd/>
                    </a:ln>
                  </pic:spPr>
                </pic:pic>
              </a:graphicData>
            </a:graphic>
          </wp:inline>
        </w:drawing>
      </w:r>
    </w:p>
    <w:sectPr w:rsidR="009F7B7D" w:rsidSect="004302B0">
      <w:pgSz w:w="11906" w:h="16838" w:code="173"/>
      <w:pgMar w:top="119" w:right="125" w:bottom="11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33A3E"/>
    <w:multiLevelType w:val="hybridMultilevel"/>
    <w:tmpl w:val="BBD0CE60"/>
    <w:lvl w:ilvl="0" w:tplc="FF16A97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4F7D1F"/>
    <w:multiLevelType w:val="hybridMultilevel"/>
    <w:tmpl w:val="D16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97"/>
    <w:rsid w:val="0000187D"/>
    <w:rsid w:val="00002C62"/>
    <w:rsid w:val="0009126D"/>
    <w:rsid w:val="00097F9E"/>
    <w:rsid w:val="000C4D61"/>
    <w:rsid w:val="000D1917"/>
    <w:rsid w:val="000D75AE"/>
    <w:rsid w:val="000E4AE8"/>
    <w:rsid w:val="00110A1F"/>
    <w:rsid w:val="00112B81"/>
    <w:rsid w:val="00144C4E"/>
    <w:rsid w:val="001541A6"/>
    <w:rsid w:val="0016481B"/>
    <w:rsid w:val="001943B2"/>
    <w:rsid w:val="001A1DFF"/>
    <w:rsid w:val="001A21F7"/>
    <w:rsid w:val="001C7B7C"/>
    <w:rsid w:val="001D2D83"/>
    <w:rsid w:val="001D7F01"/>
    <w:rsid w:val="001F23F5"/>
    <w:rsid w:val="001F6D65"/>
    <w:rsid w:val="00204D27"/>
    <w:rsid w:val="0023532F"/>
    <w:rsid w:val="002661B8"/>
    <w:rsid w:val="00272A56"/>
    <w:rsid w:val="0028490A"/>
    <w:rsid w:val="00302981"/>
    <w:rsid w:val="00324C03"/>
    <w:rsid w:val="003307C9"/>
    <w:rsid w:val="00340261"/>
    <w:rsid w:val="003462D4"/>
    <w:rsid w:val="00346D02"/>
    <w:rsid w:val="00351C05"/>
    <w:rsid w:val="0035513E"/>
    <w:rsid w:val="00366137"/>
    <w:rsid w:val="00371244"/>
    <w:rsid w:val="003953C5"/>
    <w:rsid w:val="003B6804"/>
    <w:rsid w:val="003C672C"/>
    <w:rsid w:val="003D240F"/>
    <w:rsid w:val="00404EFE"/>
    <w:rsid w:val="004149E3"/>
    <w:rsid w:val="00426157"/>
    <w:rsid w:val="004302B0"/>
    <w:rsid w:val="00450C43"/>
    <w:rsid w:val="004511C6"/>
    <w:rsid w:val="00481A33"/>
    <w:rsid w:val="00483ECD"/>
    <w:rsid w:val="004A2CE6"/>
    <w:rsid w:val="004D07DC"/>
    <w:rsid w:val="004D0BEF"/>
    <w:rsid w:val="004E4025"/>
    <w:rsid w:val="005044D1"/>
    <w:rsid w:val="0054523E"/>
    <w:rsid w:val="00566063"/>
    <w:rsid w:val="00582C31"/>
    <w:rsid w:val="005A4E97"/>
    <w:rsid w:val="005A5520"/>
    <w:rsid w:val="005B67AB"/>
    <w:rsid w:val="005C27DB"/>
    <w:rsid w:val="005C7532"/>
    <w:rsid w:val="005D4CBD"/>
    <w:rsid w:val="005F2DB2"/>
    <w:rsid w:val="005F656C"/>
    <w:rsid w:val="00601FB8"/>
    <w:rsid w:val="00605AFE"/>
    <w:rsid w:val="00623A66"/>
    <w:rsid w:val="00632202"/>
    <w:rsid w:val="00644A4C"/>
    <w:rsid w:val="00650A20"/>
    <w:rsid w:val="00655DFD"/>
    <w:rsid w:val="00684D0D"/>
    <w:rsid w:val="006B6D39"/>
    <w:rsid w:val="006C0B3D"/>
    <w:rsid w:val="006C6356"/>
    <w:rsid w:val="006C668D"/>
    <w:rsid w:val="006D5136"/>
    <w:rsid w:val="006E1174"/>
    <w:rsid w:val="006E1380"/>
    <w:rsid w:val="006E7000"/>
    <w:rsid w:val="006E7738"/>
    <w:rsid w:val="0071168C"/>
    <w:rsid w:val="00743464"/>
    <w:rsid w:val="00776C81"/>
    <w:rsid w:val="00785DAA"/>
    <w:rsid w:val="00796837"/>
    <w:rsid w:val="007A0572"/>
    <w:rsid w:val="007A309C"/>
    <w:rsid w:val="007D6A74"/>
    <w:rsid w:val="007E115A"/>
    <w:rsid w:val="00830513"/>
    <w:rsid w:val="00834FC0"/>
    <w:rsid w:val="00846537"/>
    <w:rsid w:val="00893C8A"/>
    <w:rsid w:val="009075C6"/>
    <w:rsid w:val="00916439"/>
    <w:rsid w:val="0092069E"/>
    <w:rsid w:val="0093596A"/>
    <w:rsid w:val="0096597C"/>
    <w:rsid w:val="0097095C"/>
    <w:rsid w:val="00975315"/>
    <w:rsid w:val="00977CA6"/>
    <w:rsid w:val="0098065A"/>
    <w:rsid w:val="00987DEE"/>
    <w:rsid w:val="009B1C79"/>
    <w:rsid w:val="009C2255"/>
    <w:rsid w:val="009C4B27"/>
    <w:rsid w:val="009E2571"/>
    <w:rsid w:val="009F562C"/>
    <w:rsid w:val="009F7B7D"/>
    <w:rsid w:val="00A425CD"/>
    <w:rsid w:val="00A51392"/>
    <w:rsid w:val="00A51E7A"/>
    <w:rsid w:val="00A63D59"/>
    <w:rsid w:val="00A76A93"/>
    <w:rsid w:val="00AA18C3"/>
    <w:rsid w:val="00AA63ED"/>
    <w:rsid w:val="00AA7B39"/>
    <w:rsid w:val="00AB1975"/>
    <w:rsid w:val="00AB4A6D"/>
    <w:rsid w:val="00AC4AA5"/>
    <w:rsid w:val="00B253E5"/>
    <w:rsid w:val="00B40F02"/>
    <w:rsid w:val="00B630C5"/>
    <w:rsid w:val="00B6596C"/>
    <w:rsid w:val="00B67F5D"/>
    <w:rsid w:val="00B7419B"/>
    <w:rsid w:val="00B74E5C"/>
    <w:rsid w:val="00BC248D"/>
    <w:rsid w:val="00BE48FB"/>
    <w:rsid w:val="00C10848"/>
    <w:rsid w:val="00C109DD"/>
    <w:rsid w:val="00C2283D"/>
    <w:rsid w:val="00C274D4"/>
    <w:rsid w:val="00C276CC"/>
    <w:rsid w:val="00C370F6"/>
    <w:rsid w:val="00C54550"/>
    <w:rsid w:val="00C615B8"/>
    <w:rsid w:val="00C62E40"/>
    <w:rsid w:val="00C715C8"/>
    <w:rsid w:val="00CA60F5"/>
    <w:rsid w:val="00CC0DCE"/>
    <w:rsid w:val="00CD5E82"/>
    <w:rsid w:val="00CF2F1F"/>
    <w:rsid w:val="00CF57E2"/>
    <w:rsid w:val="00D13D4E"/>
    <w:rsid w:val="00D422A8"/>
    <w:rsid w:val="00D740B9"/>
    <w:rsid w:val="00D90772"/>
    <w:rsid w:val="00DE7750"/>
    <w:rsid w:val="00E040CD"/>
    <w:rsid w:val="00E12077"/>
    <w:rsid w:val="00E14FC9"/>
    <w:rsid w:val="00E15C75"/>
    <w:rsid w:val="00E43D88"/>
    <w:rsid w:val="00E43E1A"/>
    <w:rsid w:val="00E90564"/>
    <w:rsid w:val="00EC7DCB"/>
    <w:rsid w:val="00ED2A20"/>
    <w:rsid w:val="00EE27C3"/>
    <w:rsid w:val="00EF3403"/>
    <w:rsid w:val="00F059B2"/>
    <w:rsid w:val="00F40626"/>
    <w:rsid w:val="00F41954"/>
    <w:rsid w:val="00F667F1"/>
    <w:rsid w:val="00F971FA"/>
    <w:rsid w:val="00FA018E"/>
    <w:rsid w:val="00FA78E5"/>
    <w:rsid w:val="00FB0273"/>
    <w:rsid w:val="00FD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3947">
      <w:bodyDiv w:val="1"/>
      <w:marLeft w:val="0"/>
      <w:marRight w:val="0"/>
      <w:marTop w:val="0"/>
      <w:marBottom w:val="0"/>
      <w:divBdr>
        <w:top w:val="none" w:sz="0" w:space="0" w:color="auto"/>
        <w:left w:val="none" w:sz="0" w:space="0" w:color="auto"/>
        <w:bottom w:val="none" w:sz="0" w:space="0" w:color="auto"/>
        <w:right w:val="none" w:sz="0" w:space="0" w:color="auto"/>
      </w:divBdr>
    </w:div>
    <w:div w:id="558714904">
      <w:bodyDiv w:val="1"/>
      <w:marLeft w:val="0"/>
      <w:marRight w:val="0"/>
      <w:marTop w:val="0"/>
      <w:marBottom w:val="0"/>
      <w:divBdr>
        <w:top w:val="none" w:sz="0" w:space="0" w:color="auto"/>
        <w:left w:val="none" w:sz="0" w:space="0" w:color="auto"/>
        <w:bottom w:val="none" w:sz="0" w:space="0" w:color="auto"/>
        <w:right w:val="none" w:sz="0" w:space="0" w:color="auto"/>
      </w:divBdr>
    </w:div>
    <w:div w:id="1179810596">
      <w:bodyDiv w:val="1"/>
      <w:marLeft w:val="0"/>
      <w:marRight w:val="0"/>
      <w:marTop w:val="0"/>
      <w:marBottom w:val="0"/>
      <w:divBdr>
        <w:top w:val="none" w:sz="0" w:space="0" w:color="auto"/>
        <w:left w:val="none" w:sz="0" w:space="0" w:color="auto"/>
        <w:bottom w:val="none" w:sz="0" w:space="0" w:color="auto"/>
        <w:right w:val="none" w:sz="0" w:space="0" w:color="auto"/>
      </w:divBdr>
    </w:div>
    <w:div w:id="1283267604">
      <w:bodyDiv w:val="1"/>
      <w:marLeft w:val="0"/>
      <w:marRight w:val="0"/>
      <w:marTop w:val="0"/>
      <w:marBottom w:val="0"/>
      <w:divBdr>
        <w:top w:val="none" w:sz="0" w:space="0" w:color="auto"/>
        <w:left w:val="none" w:sz="0" w:space="0" w:color="auto"/>
        <w:bottom w:val="none" w:sz="0" w:space="0" w:color="auto"/>
        <w:right w:val="none" w:sz="0" w:space="0" w:color="auto"/>
      </w:divBdr>
    </w:div>
    <w:div w:id="13497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y.ridgway\Local%20Settings\Temporary%20Internet%20Files\Content.Outlook\EJUE3NQ7\PlasticaHead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A8A14E450E2C40B1831BB5B24F2BE8" ma:contentTypeVersion="4" ma:contentTypeDescription="Create a new document." ma:contentTypeScope="" ma:versionID="43e9bcfc29f70e64956f069c42e2666b">
  <xsd:schema xmlns:xsd="http://www.w3.org/2001/XMLSchema" xmlns:xs="http://www.w3.org/2001/XMLSchema" xmlns:p="http://schemas.microsoft.com/office/2006/metadata/properties" xmlns:ns2="f3c4542a-4ca2-423a-afb5-c133b474d5f2" xmlns:ns3="32eebb7b-2b12-4fc4-956d-a42e6c769d95" targetNamespace="http://schemas.microsoft.com/office/2006/metadata/properties" ma:root="true" ma:fieldsID="0cf138de3e3c32e80ab1b08661444c14" ns2:_="" ns3:_="">
    <xsd:import namespace="f3c4542a-4ca2-423a-afb5-c133b474d5f2"/>
    <xsd:import namespace="32eebb7b-2b12-4fc4-956d-a42e6c769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542a-4ca2-423a-afb5-c133b474d5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ebb7b-2b12-4fc4-956d-a42e6c769d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41A8CDA-CA13-4BCE-BDF2-5285FD6BBA8E}"/>
</file>

<file path=customXml/itemProps2.xml><?xml version="1.0" encoding="utf-8"?>
<ds:datastoreItem xmlns:ds="http://schemas.openxmlformats.org/officeDocument/2006/customXml" ds:itemID="{FD7C35AB-4FA2-4E4E-A3E0-F10E9E018A73}"/>
</file>

<file path=customXml/itemProps3.xml><?xml version="1.0" encoding="utf-8"?>
<ds:datastoreItem xmlns:ds="http://schemas.openxmlformats.org/officeDocument/2006/customXml" ds:itemID="{C14769BA-3136-41BB-8AAD-33D91BF7BBD6}"/>
</file>

<file path=customXml/itemProps4.xml><?xml version="1.0" encoding="utf-8"?>
<ds:datastoreItem xmlns:ds="http://schemas.openxmlformats.org/officeDocument/2006/customXml" ds:itemID="{761DBB84-4BFC-45B4-B2BB-D4A1A1F2B135}"/>
</file>

<file path=customXml/itemProps5.xml><?xml version="1.0" encoding="utf-8"?>
<ds:datastoreItem xmlns:ds="http://schemas.openxmlformats.org/officeDocument/2006/customXml" ds:itemID="{CB8A8755-4B30-41C0-9A75-2747069C45FC}"/>
</file>

<file path=docProps/app.xml><?xml version="1.0" encoding="utf-8"?>
<Properties xmlns="http://schemas.openxmlformats.org/officeDocument/2006/extended-properties" xmlns:vt="http://schemas.openxmlformats.org/officeDocument/2006/docPropsVTypes">
  <Template>PlasticaHeadePaper</Template>
  <TotalTime>48</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Plastica Ltd</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Ridgway</dc:creator>
  <cp:lastModifiedBy>Richard Gay</cp:lastModifiedBy>
  <cp:revision>8</cp:revision>
  <cp:lastPrinted>2012-04-30T07:58:00Z</cp:lastPrinted>
  <dcterms:created xsi:type="dcterms:W3CDTF">2011-07-22T14:13:00Z</dcterms:created>
  <dcterms:modified xsi:type="dcterms:W3CDTF">2012-04-30T07:59:00Z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0x010100F3A8A14E450E2C40B1831BB5B24F2BE8</vt:lpwstr>
  </property>
  <property fmtid="{D5CDD505-2E9C-101B-9397-08002B2CF9AE}" pid="3" name="_dlc_DocIdItemGuid">
    <vt:lpwstr>16326b8f-7b40-4d40-b914-71ede45d54d8</vt:lpwstr>
  </property>
</Properties>
</file>